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859" w:rsidRPr="00B85B11" w:rsidRDefault="00EA7479" w:rsidP="00E6269A">
      <w:pPr>
        <w:spacing w:after="0" w:line="240" w:lineRule="auto"/>
        <w:ind w:left="1134" w:right="85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Прямоугольник 4" o:spid="_x0000_s1028" style="position:absolute;left:0;text-align:left;margin-left:229.3pt;margin-top:-35pt;width:26.9pt;height:29.4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" stroked="f" strokeweight="2pt">
            <v:path arrowok="t"/>
          </v:rect>
        </w:pict>
      </w:r>
      <w:r w:rsidR="00555859" w:rsidRPr="00B85B11">
        <w:rPr>
          <w:rFonts w:ascii="Times New Roman" w:hAnsi="Times New Roman"/>
          <w:sz w:val="28"/>
          <w:szCs w:val="28"/>
        </w:rPr>
        <w:t xml:space="preserve">Муниципальное бюджетное дошкольное образовательное </w:t>
      </w:r>
    </w:p>
    <w:p w:rsidR="00555859" w:rsidRPr="00B85B11" w:rsidRDefault="00555859" w:rsidP="00E6269A">
      <w:pPr>
        <w:spacing w:after="0" w:line="240" w:lineRule="auto"/>
        <w:ind w:left="1134" w:right="850"/>
        <w:jc w:val="center"/>
        <w:rPr>
          <w:rFonts w:ascii="Times New Roman" w:hAnsi="Times New Roman"/>
          <w:sz w:val="28"/>
          <w:szCs w:val="28"/>
        </w:rPr>
      </w:pPr>
      <w:r w:rsidRPr="00B85B11">
        <w:rPr>
          <w:rFonts w:ascii="Times New Roman" w:hAnsi="Times New Roman"/>
          <w:sz w:val="28"/>
          <w:szCs w:val="28"/>
        </w:rPr>
        <w:t>учреждение детский сад №10</w:t>
      </w:r>
      <w:r w:rsidR="00EA7479"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left:0;text-align:left;margin-left:0;margin-top:20.65pt;width:165.75pt;height:98.25pt;z-index:251660288;visibility:visible;mso-position-horizontal:lef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" filled="f" stroked="f" strokeweight=".5pt">
            <v:path arrowok="t"/>
            <v:textbox>
              <w:txbxContent>
                <w:p w:rsidR="00555859" w:rsidRPr="00B85B11" w:rsidRDefault="00555859" w:rsidP="00555859">
                  <w:pPr>
                    <w:spacing w:after="0"/>
                    <w:rPr>
                      <w:rFonts w:ascii="Times New Roman" w:hAnsi="Times New Roman"/>
                      <w:sz w:val="28"/>
                    </w:rPr>
                  </w:pPr>
                  <w:proofErr w:type="gramStart"/>
                  <w:r w:rsidRPr="00B85B11">
                    <w:rPr>
                      <w:rFonts w:ascii="Times New Roman" w:hAnsi="Times New Roman"/>
                      <w:sz w:val="28"/>
                    </w:rPr>
                    <w:t>ПРИНЯТА</w:t>
                  </w:r>
                  <w:proofErr w:type="gramEnd"/>
                </w:p>
                <w:p w:rsidR="00555859" w:rsidRPr="00B85B11" w:rsidRDefault="00555859" w:rsidP="00555859">
                  <w:pPr>
                    <w:spacing w:after="0"/>
                    <w:rPr>
                      <w:rFonts w:ascii="Times New Roman" w:hAnsi="Times New Roman"/>
                      <w:sz w:val="28"/>
                    </w:rPr>
                  </w:pPr>
                  <w:r w:rsidRPr="00B85B11">
                    <w:rPr>
                      <w:rFonts w:ascii="Times New Roman" w:hAnsi="Times New Roman"/>
                      <w:sz w:val="28"/>
                    </w:rPr>
                    <w:t>Педагогическим советом</w:t>
                  </w:r>
                </w:p>
                <w:p w:rsidR="00555859" w:rsidRPr="00B85B11" w:rsidRDefault="00555859" w:rsidP="00555859">
                  <w:pPr>
                    <w:spacing w:after="0"/>
                    <w:rPr>
                      <w:rFonts w:ascii="Times New Roman" w:hAnsi="Times New Roman"/>
                      <w:sz w:val="28"/>
                    </w:rPr>
                  </w:pPr>
                  <w:r w:rsidRPr="00B85B11">
                    <w:rPr>
                      <w:rFonts w:ascii="Times New Roman" w:hAnsi="Times New Roman"/>
                      <w:sz w:val="28"/>
                    </w:rPr>
                    <w:t>Протокол № ___</w:t>
                  </w:r>
                </w:p>
                <w:p w:rsidR="00555859" w:rsidRPr="00B85B11" w:rsidRDefault="00555859" w:rsidP="00555859">
                  <w:pPr>
                    <w:spacing w:after="0"/>
                    <w:rPr>
                      <w:rFonts w:ascii="Times New Roman" w:hAnsi="Times New Roman"/>
                      <w:sz w:val="28"/>
                    </w:rPr>
                  </w:pPr>
                  <w:r w:rsidRPr="00B85B11">
                    <w:rPr>
                      <w:rFonts w:ascii="Times New Roman" w:hAnsi="Times New Roman"/>
                      <w:sz w:val="28"/>
                    </w:rPr>
                    <w:t>от ____________20__ г.</w:t>
                  </w:r>
                </w:p>
                <w:p w:rsidR="00555859" w:rsidRDefault="00555859" w:rsidP="00555859">
                  <w:pPr>
                    <w:spacing w:after="0"/>
                  </w:pPr>
                </w:p>
              </w:txbxContent>
            </v:textbox>
            <w10:wrap anchorx="margin"/>
          </v:shape>
        </w:pict>
      </w:r>
      <w:r w:rsidRPr="00B85B11">
        <w:rPr>
          <w:rFonts w:ascii="Times New Roman" w:hAnsi="Times New Roman"/>
          <w:sz w:val="28"/>
          <w:szCs w:val="28"/>
        </w:rPr>
        <w:t>8</w:t>
      </w:r>
    </w:p>
    <w:p w:rsidR="00555859" w:rsidRPr="00B85B11" w:rsidRDefault="00EA7479" w:rsidP="00E6269A">
      <w:pPr>
        <w:spacing w:after="0"/>
        <w:ind w:left="1134" w:right="8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Надпись 2" o:spid="_x0000_s1027" type="#_x0000_t202" style="position:absolute;left:0;text-align:left;margin-left:237.25pt;margin-top:9.65pt;width:242.5pt;height:98.25pt;z-index:2516613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" filled="f" stroked="f" strokeweight=".5pt">
            <v:path arrowok="t"/>
            <v:textbox>
              <w:txbxContent>
                <w:p w:rsidR="00555859" w:rsidRPr="00B85B11" w:rsidRDefault="00555859" w:rsidP="00555859">
                  <w:pPr>
                    <w:spacing w:after="0"/>
                    <w:jc w:val="right"/>
                    <w:rPr>
                      <w:rFonts w:ascii="Times New Roman" w:hAnsi="Times New Roman"/>
                      <w:sz w:val="28"/>
                    </w:rPr>
                  </w:pPr>
                  <w:r w:rsidRPr="00B85B11">
                    <w:rPr>
                      <w:rFonts w:ascii="Times New Roman" w:hAnsi="Times New Roman"/>
                      <w:sz w:val="28"/>
                    </w:rPr>
                    <w:t>«УТВЕРЖДАЮ»</w:t>
                  </w:r>
                </w:p>
                <w:p w:rsidR="00555859" w:rsidRPr="00B85B11" w:rsidRDefault="00555859" w:rsidP="00555859">
                  <w:pPr>
                    <w:spacing w:after="0"/>
                    <w:jc w:val="right"/>
                    <w:rPr>
                      <w:rFonts w:ascii="Times New Roman" w:hAnsi="Times New Roman"/>
                      <w:sz w:val="28"/>
                    </w:rPr>
                  </w:pPr>
                  <w:r w:rsidRPr="00B85B11">
                    <w:rPr>
                      <w:rFonts w:ascii="Times New Roman" w:hAnsi="Times New Roman"/>
                      <w:sz w:val="28"/>
                    </w:rPr>
                    <w:t xml:space="preserve">Заведующий </w:t>
                  </w:r>
                </w:p>
                <w:p w:rsidR="00555859" w:rsidRPr="00B85B11" w:rsidRDefault="00555859" w:rsidP="00555859">
                  <w:pPr>
                    <w:spacing w:after="0"/>
                    <w:jc w:val="right"/>
                    <w:rPr>
                      <w:rFonts w:ascii="Times New Roman" w:hAnsi="Times New Roman"/>
                      <w:sz w:val="28"/>
                    </w:rPr>
                  </w:pPr>
                  <w:r w:rsidRPr="00B85B11">
                    <w:rPr>
                      <w:rFonts w:ascii="Times New Roman" w:hAnsi="Times New Roman"/>
                      <w:sz w:val="28"/>
                    </w:rPr>
                    <w:t>МБДОУ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 </w:t>
                  </w:r>
                  <w:r w:rsidRPr="00B85B11">
                    <w:rPr>
                      <w:rFonts w:ascii="Times New Roman" w:hAnsi="Times New Roman"/>
                      <w:sz w:val="28"/>
                    </w:rPr>
                    <w:t>детским садом № 108</w:t>
                  </w:r>
                </w:p>
                <w:p w:rsidR="00555859" w:rsidRPr="00B85B11" w:rsidRDefault="00555859" w:rsidP="00555859">
                  <w:pPr>
                    <w:spacing w:after="0"/>
                    <w:jc w:val="right"/>
                    <w:rPr>
                      <w:rFonts w:ascii="Times New Roman" w:hAnsi="Times New Roman"/>
                      <w:sz w:val="28"/>
                    </w:rPr>
                  </w:pPr>
                  <w:r w:rsidRPr="00B85B11">
                    <w:rPr>
                      <w:rFonts w:ascii="Times New Roman" w:hAnsi="Times New Roman"/>
                      <w:sz w:val="28"/>
                    </w:rPr>
                    <w:t xml:space="preserve">___________/ А.Ю. </w:t>
                  </w:r>
                  <w:proofErr w:type="spellStart"/>
                  <w:r w:rsidRPr="00B85B11">
                    <w:rPr>
                      <w:rFonts w:ascii="Times New Roman" w:hAnsi="Times New Roman"/>
                      <w:sz w:val="28"/>
                    </w:rPr>
                    <w:t>Шалаева</w:t>
                  </w:r>
                  <w:proofErr w:type="spellEnd"/>
                </w:p>
                <w:p w:rsidR="00555859" w:rsidRPr="00B85B11" w:rsidRDefault="00555859" w:rsidP="00555859">
                  <w:pPr>
                    <w:spacing w:after="0"/>
                    <w:jc w:val="right"/>
                    <w:rPr>
                      <w:rFonts w:ascii="Times New Roman" w:hAnsi="Times New Roman"/>
                      <w:sz w:val="28"/>
                    </w:rPr>
                  </w:pPr>
                  <w:r w:rsidRPr="00B85B11">
                    <w:rPr>
                      <w:rFonts w:ascii="Times New Roman" w:hAnsi="Times New Roman"/>
                      <w:sz w:val="28"/>
                    </w:rPr>
                    <w:t>Приказ № ____от_______20__ г.</w:t>
                  </w:r>
                </w:p>
              </w:txbxContent>
            </v:textbox>
          </v:shape>
        </w:pict>
      </w:r>
    </w:p>
    <w:p w:rsidR="00555859" w:rsidRPr="00B85B11" w:rsidRDefault="00555859" w:rsidP="00555859">
      <w:pPr>
        <w:ind w:left="1134" w:right="850"/>
        <w:rPr>
          <w:rFonts w:ascii="Times New Roman" w:hAnsi="Times New Roman"/>
          <w:sz w:val="28"/>
          <w:szCs w:val="28"/>
        </w:rPr>
      </w:pPr>
    </w:p>
    <w:p w:rsidR="00555859" w:rsidRPr="00B85B11" w:rsidRDefault="00555859" w:rsidP="00555859">
      <w:pPr>
        <w:ind w:left="1134" w:right="850"/>
        <w:rPr>
          <w:rFonts w:ascii="Times New Roman" w:hAnsi="Times New Roman"/>
          <w:sz w:val="28"/>
          <w:szCs w:val="28"/>
        </w:rPr>
      </w:pPr>
    </w:p>
    <w:p w:rsidR="00555859" w:rsidRPr="00B85B11" w:rsidRDefault="00555859" w:rsidP="00555859">
      <w:pPr>
        <w:ind w:left="1134" w:right="850"/>
        <w:rPr>
          <w:rFonts w:ascii="Times New Roman" w:hAnsi="Times New Roman"/>
          <w:sz w:val="28"/>
          <w:szCs w:val="28"/>
        </w:rPr>
      </w:pPr>
    </w:p>
    <w:p w:rsidR="00555859" w:rsidRDefault="00555859" w:rsidP="003C288A">
      <w:pPr>
        <w:rPr>
          <w:rFonts w:ascii="Times New Roman" w:hAnsi="Times New Roman" w:cs="Times New Roman"/>
          <w:b/>
          <w:sz w:val="24"/>
          <w:szCs w:val="24"/>
        </w:rPr>
      </w:pPr>
    </w:p>
    <w:p w:rsidR="003C288A" w:rsidRDefault="003C288A" w:rsidP="003C288A">
      <w:pPr>
        <w:rPr>
          <w:rFonts w:ascii="Times New Roman" w:hAnsi="Times New Roman" w:cs="Times New Roman"/>
        </w:rPr>
      </w:pPr>
    </w:p>
    <w:p w:rsidR="00E6269A" w:rsidRDefault="00E6269A" w:rsidP="003C288A">
      <w:pPr>
        <w:rPr>
          <w:rFonts w:ascii="Times New Roman" w:hAnsi="Times New Roman" w:cs="Times New Roman"/>
        </w:rPr>
      </w:pPr>
    </w:p>
    <w:p w:rsidR="00E6269A" w:rsidRDefault="00E6269A" w:rsidP="003C288A">
      <w:pPr>
        <w:rPr>
          <w:rFonts w:ascii="Times New Roman" w:hAnsi="Times New Roman" w:cs="Times New Roman"/>
        </w:rPr>
      </w:pPr>
    </w:p>
    <w:p w:rsidR="00E6269A" w:rsidRDefault="00E6269A" w:rsidP="003C288A">
      <w:pPr>
        <w:rPr>
          <w:rFonts w:ascii="Times New Roman" w:hAnsi="Times New Roman" w:cs="Times New Roman"/>
        </w:rPr>
      </w:pPr>
    </w:p>
    <w:p w:rsidR="00E6269A" w:rsidRDefault="00E6269A" w:rsidP="003C288A">
      <w:pPr>
        <w:rPr>
          <w:rFonts w:ascii="Times New Roman" w:hAnsi="Times New Roman" w:cs="Times New Roman"/>
        </w:rPr>
      </w:pPr>
    </w:p>
    <w:p w:rsidR="00E6269A" w:rsidRDefault="00E6269A" w:rsidP="003C288A">
      <w:pPr>
        <w:rPr>
          <w:rFonts w:ascii="Times New Roman" w:hAnsi="Times New Roman" w:cs="Times New Roman"/>
        </w:rPr>
      </w:pPr>
    </w:p>
    <w:p w:rsidR="00E6269A" w:rsidRPr="00C32611" w:rsidRDefault="00E6269A" w:rsidP="003C288A">
      <w:pPr>
        <w:rPr>
          <w:rFonts w:ascii="Times New Roman" w:hAnsi="Times New Roman" w:cs="Times New Roman"/>
        </w:rPr>
      </w:pPr>
    </w:p>
    <w:p w:rsidR="00E6269A" w:rsidRDefault="00E6269A" w:rsidP="00E626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ДОПОЛНИТЕЛЬНАЯ ОБЩЕОБРАЗОВАТЕЛЬНАЯ ОБЩЕРАЗВИВАЮЩАЯ ПРОГРАМА</w:t>
      </w:r>
    </w:p>
    <w:p w:rsidR="00E6269A" w:rsidRDefault="00E6269A" w:rsidP="00E6269A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«РУЧНОЙ МЯЧ»</w:t>
      </w:r>
    </w:p>
    <w:p w:rsidR="003C288A" w:rsidRPr="00E462F0" w:rsidRDefault="003C288A" w:rsidP="003C28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288A" w:rsidRPr="00E462F0" w:rsidRDefault="003C288A" w:rsidP="003C28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5859" w:rsidRDefault="00555859" w:rsidP="003C288A">
      <w:pPr>
        <w:pStyle w:val="a3"/>
        <w:shd w:val="clear" w:color="auto" w:fill="FFFFFF" w:themeFill="background1"/>
        <w:spacing w:before="0" w:beforeAutospacing="0" w:after="240" w:afterAutospacing="0"/>
        <w:rPr>
          <w:b/>
          <w:sz w:val="28"/>
          <w:szCs w:val="28"/>
        </w:rPr>
      </w:pPr>
    </w:p>
    <w:p w:rsidR="00555859" w:rsidRDefault="00555859" w:rsidP="003C288A">
      <w:pPr>
        <w:pStyle w:val="a3"/>
        <w:shd w:val="clear" w:color="auto" w:fill="FFFFFF" w:themeFill="background1"/>
        <w:spacing w:before="0" w:beforeAutospacing="0" w:after="240" w:afterAutospacing="0"/>
        <w:rPr>
          <w:b/>
          <w:sz w:val="28"/>
          <w:szCs w:val="28"/>
        </w:rPr>
      </w:pPr>
    </w:p>
    <w:p w:rsidR="00555859" w:rsidRDefault="00555859" w:rsidP="003C288A">
      <w:pPr>
        <w:pStyle w:val="a3"/>
        <w:shd w:val="clear" w:color="auto" w:fill="FFFFFF" w:themeFill="background1"/>
        <w:spacing w:before="0" w:beforeAutospacing="0" w:after="240" w:afterAutospacing="0"/>
        <w:rPr>
          <w:b/>
          <w:sz w:val="28"/>
          <w:szCs w:val="28"/>
        </w:rPr>
      </w:pPr>
    </w:p>
    <w:p w:rsidR="00555859" w:rsidRDefault="00555859" w:rsidP="003C288A">
      <w:pPr>
        <w:pStyle w:val="a3"/>
        <w:shd w:val="clear" w:color="auto" w:fill="FFFFFF" w:themeFill="background1"/>
        <w:spacing w:before="0" w:beforeAutospacing="0" w:after="240" w:afterAutospacing="0"/>
        <w:rPr>
          <w:b/>
          <w:sz w:val="28"/>
          <w:szCs w:val="28"/>
        </w:rPr>
      </w:pPr>
    </w:p>
    <w:p w:rsidR="00555859" w:rsidRDefault="00555859" w:rsidP="003C288A">
      <w:pPr>
        <w:pStyle w:val="a3"/>
        <w:shd w:val="clear" w:color="auto" w:fill="FFFFFF" w:themeFill="background1"/>
        <w:spacing w:before="0" w:beforeAutospacing="0" w:after="240" w:afterAutospacing="0"/>
        <w:rPr>
          <w:b/>
          <w:sz w:val="28"/>
          <w:szCs w:val="28"/>
        </w:rPr>
      </w:pPr>
    </w:p>
    <w:p w:rsidR="00555859" w:rsidRDefault="00555859" w:rsidP="003C288A">
      <w:pPr>
        <w:pStyle w:val="a3"/>
        <w:shd w:val="clear" w:color="auto" w:fill="FFFFFF" w:themeFill="background1"/>
        <w:spacing w:before="0" w:beforeAutospacing="0" w:after="240" w:afterAutospacing="0"/>
        <w:rPr>
          <w:b/>
          <w:sz w:val="28"/>
          <w:szCs w:val="28"/>
        </w:rPr>
      </w:pPr>
    </w:p>
    <w:p w:rsidR="00555859" w:rsidRDefault="00555859" w:rsidP="003C288A">
      <w:pPr>
        <w:pStyle w:val="a3"/>
        <w:shd w:val="clear" w:color="auto" w:fill="FFFFFF" w:themeFill="background1"/>
        <w:spacing w:before="0" w:beforeAutospacing="0" w:after="240" w:afterAutospacing="0"/>
        <w:rPr>
          <w:b/>
          <w:sz w:val="28"/>
          <w:szCs w:val="28"/>
        </w:rPr>
      </w:pPr>
    </w:p>
    <w:p w:rsidR="00555859" w:rsidRDefault="00555859" w:rsidP="003C288A">
      <w:pPr>
        <w:pStyle w:val="a3"/>
        <w:shd w:val="clear" w:color="auto" w:fill="FFFFFF" w:themeFill="background1"/>
        <w:spacing w:before="0" w:beforeAutospacing="0" w:after="240" w:afterAutospacing="0"/>
        <w:rPr>
          <w:b/>
          <w:sz w:val="28"/>
          <w:szCs w:val="28"/>
        </w:rPr>
      </w:pPr>
    </w:p>
    <w:p w:rsidR="00555859" w:rsidRDefault="00555859" w:rsidP="003C288A">
      <w:pPr>
        <w:pStyle w:val="a3"/>
        <w:shd w:val="clear" w:color="auto" w:fill="FFFFFF" w:themeFill="background1"/>
        <w:spacing w:before="0" w:beforeAutospacing="0" w:after="240" w:afterAutospacing="0"/>
        <w:rPr>
          <w:b/>
          <w:sz w:val="28"/>
          <w:szCs w:val="28"/>
        </w:rPr>
      </w:pPr>
    </w:p>
    <w:p w:rsidR="00E6269A" w:rsidRDefault="00E6269A" w:rsidP="003C288A">
      <w:pPr>
        <w:pStyle w:val="a3"/>
        <w:shd w:val="clear" w:color="auto" w:fill="FFFFFF" w:themeFill="background1"/>
        <w:spacing w:before="0" w:beforeAutospacing="0" w:after="240" w:afterAutospacing="0"/>
        <w:rPr>
          <w:b/>
          <w:sz w:val="28"/>
          <w:szCs w:val="28"/>
        </w:rPr>
      </w:pPr>
    </w:p>
    <w:p w:rsidR="00E6269A" w:rsidRDefault="00E6269A" w:rsidP="003C288A">
      <w:pPr>
        <w:pStyle w:val="a3"/>
        <w:shd w:val="clear" w:color="auto" w:fill="FFFFFF" w:themeFill="background1"/>
        <w:spacing w:before="0" w:beforeAutospacing="0" w:after="240" w:afterAutospacing="0"/>
        <w:rPr>
          <w:b/>
          <w:sz w:val="28"/>
          <w:szCs w:val="28"/>
        </w:rPr>
      </w:pPr>
    </w:p>
    <w:p w:rsidR="003C288A" w:rsidRDefault="003C288A" w:rsidP="003C288A">
      <w:pPr>
        <w:pStyle w:val="a3"/>
        <w:shd w:val="clear" w:color="auto" w:fill="FFFFFF" w:themeFill="background1"/>
        <w:spacing w:before="0" w:beforeAutospacing="0" w:after="24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Содержание</w:t>
      </w:r>
    </w:p>
    <w:p w:rsidR="003C288A" w:rsidRDefault="003C288A" w:rsidP="003C288A">
      <w:pPr>
        <w:pStyle w:val="a3"/>
        <w:shd w:val="clear" w:color="auto" w:fill="FFFFFF" w:themeFill="background1"/>
        <w:spacing w:before="0" w:beforeAutospacing="0" w:after="240" w:afterAutospacing="0"/>
        <w:rPr>
          <w:b/>
          <w:sz w:val="28"/>
          <w:szCs w:val="28"/>
        </w:rPr>
      </w:pPr>
    </w:p>
    <w:p w:rsidR="003C288A" w:rsidRDefault="003C288A" w:rsidP="003C288A">
      <w:pPr>
        <w:pStyle w:val="a3"/>
        <w:shd w:val="clear" w:color="auto" w:fill="FFFFFF" w:themeFill="background1"/>
        <w:spacing w:before="0" w:beforeAutospacing="0" w:after="240" w:afterAutospacing="0"/>
        <w:rPr>
          <w:b/>
          <w:sz w:val="28"/>
          <w:szCs w:val="28"/>
        </w:rPr>
      </w:pPr>
    </w:p>
    <w:p w:rsidR="003C288A" w:rsidRDefault="003C288A" w:rsidP="003C288A">
      <w:pPr>
        <w:pStyle w:val="a3"/>
        <w:shd w:val="clear" w:color="auto" w:fill="FFFFFF" w:themeFill="background1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>1</w:t>
      </w:r>
      <w:r w:rsidRPr="00182011">
        <w:rPr>
          <w:sz w:val="28"/>
          <w:szCs w:val="28"/>
        </w:rPr>
        <w:t>Титульный лист</w:t>
      </w:r>
    </w:p>
    <w:p w:rsidR="003C288A" w:rsidRDefault="003C288A" w:rsidP="003C288A">
      <w:pPr>
        <w:pStyle w:val="a3"/>
        <w:shd w:val="clear" w:color="auto" w:fill="FFFFFF" w:themeFill="background1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>2Пояснительная записка.</w:t>
      </w:r>
    </w:p>
    <w:p w:rsidR="003C288A" w:rsidRDefault="003C288A" w:rsidP="003C288A">
      <w:pPr>
        <w:pStyle w:val="a3"/>
        <w:shd w:val="clear" w:color="auto" w:fill="FFFFFF" w:themeFill="background1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 xml:space="preserve">3Методическое обеспечение 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 xml:space="preserve"> условия реализации Программы.</w:t>
      </w:r>
    </w:p>
    <w:p w:rsidR="003C288A" w:rsidRDefault="003C288A" w:rsidP="003C288A">
      <w:pPr>
        <w:pStyle w:val="a3"/>
        <w:shd w:val="clear" w:color="auto" w:fill="FFFFFF" w:themeFill="background1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>4Планируемые результаты освоения содержания Программы.</w:t>
      </w:r>
    </w:p>
    <w:p w:rsidR="003C288A" w:rsidRDefault="003C288A" w:rsidP="003C288A">
      <w:pPr>
        <w:pStyle w:val="a3"/>
        <w:shd w:val="clear" w:color="auto" w:fill="FFFFFF" w:themeFill="background1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>5Учебн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тематический план.</w:t>
      </w:r>
    </w:p>
    <w:p w:rsidR="003C288A" w:rsidRDefault="003C288A" w:rsidP="003C288A">
      <w:pPr>
        <w:pStyle w:val="a3"/>
        <w:shd w:val="clear" w:color="auto" w:fill="FFFFFF" w:themeFill="background1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>6 Содержание Программы.</w:t>
      </w:r>
    </w:p>
    <w:p w:rsidR="003C288A" w:rsidRDefault="003C288A" w:rsidP="003C288A">
      <w:pPr>
        <w:pStyle w:val="a3"/>
        <w:shd w:val="clear" w:color="auto" w:fill="FFFFFF" w:themeFill="background1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>7Литература.</w:t>
      </w:r>
    </w:p>
    <w:p w:rsidR="003C288A" w:rsidRDefault="003C288A" w:rsidP="003C288A">
      <w:pPr>
        <w:pStyle w:val="a3"/>
        <w:shd w:val="clear" w:color="auto" w:fill="FFFFFF" w:themeFill="background1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>8.Приложения</w:t>
      </w:r>
    </w:p>
    <w:p w:rsidR="003C288A" w:rsidRPr="00182011" w:rsidRDefault="003C288A" w:rsidP="003C288A">
      <w:pPr>
        <w:pStyle w:val="a3"/>
        <w:shd w:val="clear" w:color="auto" w:fill="FFFFFF" w:themeFill="background1"/>
        <w:spacing w:before="0" w:beforeAutospacing="0" w:after="240" w:afterAutospacing="0"/>
        <w:rPr>
          <w:sz w:val="28"/>
          <w:szCs w:val="28"/>
        </w:rPr>
      </w:pPr>
    </w:p>
    <w:p w:rsidR="003C288A" w:rsidRDefault="003C288A" w:rsidP="003C288A">
      <w:pPr>
        <w:pStyle w:val="a3"/>
        <w:shd w:val="clear" w:color="auto" w:fill="FFFFFF" w:themeFill="background1"/>
        <w:spacing w:before="0" w:beforeAutospacing="0" w:after="240" w:afterAutospacing="0"/>
        <w:rPr>
          <w:b/>
          <w:sz w:val="28"/>
          <w:szCs w:val="28"/>
        </w:rPr>
      </w:pPr>
    </w:p>
    <w:p w:rsidR="003C288A" w:rsidRDefault="003C288A" w:rsidP="003C288A">
      <w:pPr>
        <w:pStyle w:val="a3"/>
        <w:shd w:val="clear" w:color="auto" w:fill="FFFFFF" w:themeFill="background1"/>
        <w:spacing w:before="0" w:beforeAutospacing="0" w:after="240" w:afterAutospacing="0"/>
        <w:rPr>
          <w:b/>
          <w:sz w:val="28"/>
          <w:szCs w:val="28"/>
        </w:rPr>
      </w:pPr>
    </w:p>
    <w:p w:rsidR="003C288A" w:rsidRDefault="003C288A" w:rsidP="003C288A">
      <w:pPr>
        <w:pStyle w:val="a3"/>
        <w:shd w:val="clear" w:color="auto" w:fill="FFFFFF" w:themeFill="background1"/>
        <w:spacing w:before="0" w:beforeAutospacing="0" w:after="240" w:afterAutospacing="0"/>
        <w:rPr>
          <w:b/>
          <w:sz w:val="28"/>
          <w:szCs w:val="28"/>
        </w:rPr>
      </w:pPr>
    </w:p>
    <w:p w:rsidR="003C288A" w:rsidRDefault="003C288A" w:rsidP="003C288A">
      <w:pPr>
        <w:pStyle w:val="a3"/>
        <w:shd w:val="clear" w:color="auto" w:fill="FFFFFF" w:themeFill="background1"/>
        <w:spacing w:before="0" w:beforeAutospacing="0" w:after="240" w:afterAutospacing="0"/>
        <w:rPr>
          <w:b/>
          <w:sz w:val="28"/>
          <w:szCs w:val="28"/>
        </w:rPr>
      </w:pPr>
    </w:p>
    <w:p w:rsidR="003C288A" w:rsidRDefault="003C288A" w:rsidP="003C288A">
      <w:pPr>
        <w:pStyle w:val="a3"/>
        <w:shd w:val="clear" w:color="auto" w:fill="FFFFFF" w:themeFill="background1"/>
        <w:spacing w:before="0" w:beforeAutospacing="0" w:after="240" w:afterAutospacing="0"/>
        <w:rPr>
          <w:b/>
          <w:sz w:val="28"/>
          <w:szCs w:val="28"/>
        </w:rPr>
      </w:pPr>
    </w:p>
    <w:p w:rsidR="003C288A" w:rsidRDefault="003C288A" w:rsidP="003C288A">
      <w:pPr>
        <w:pStyle w:val="a3"/>
        <w:shd w:val="clear" w:color="auto" w:fill="FFFFFF" w:themeFill="background1"/>
        <w:spacing w:before="0" w:beforeAutospacing="0" w:after="240" w:afterAutospacing="0"/>
        <w:rPr>
          <w:b/>
          <w:sz w:val="28"/>
          <w:szCs w:val="28"/>
        </w:rPr>
      </w:pPr>
    </w:p>
    <w:p w:rsidR="003C288A" w:rsidRDefault="003C288A" w:rsidP="003C288A">
      <w:pPr>
        <w:pStyle w:val="a3"/>
        <w:shd w:val="clear" w:color="auto" w:fill="FFFFFF" w:themeFill="background1"/>
        <w:spacing w:before="0" w:beforeAutospacing="0" w:after="240" w:afterAutospacing="0"/>
        <w:rPr>
          <w:b/>
          <w:sz w:val="28"/>
          <w:szCs w:val="28"/>
        </w:rPr>
      </w:pPr>
    </w:p>
    <w:p w:rsidR="003C288A" w:rsidRDefault="003C288A" w:rsidP="003C288A">
      <w:pPr>
        <w:pStyle w:val="a3"/>
        <w:shd w:val="clear" w:color="auto" w:fill="FFFFFF" w:themeFill="background1"/>
        <w:spacing w:before="0" w:beforeAutospacing="0" w:after="240" w:afterAutospacing="0"/>
        <w:rPr>
          <w:b/>
          <w:sz w:val="28"/>
          <w:szCs w:val="28"/>
        </w:rPr>
      </w:pPr>
    </w:p>
    <w:p w:rsidR="003C288A" w:rsidRDefault="003C288A" w:rsidP="003C288A">
      <w:pPr>
        <w:pStyle w:val="a3"/>
        <w:shd w:val="clear" w:color="auto" w:fill="FFFFFF" w:themeFill="background1"/>
        <w:spacing w:before="0" w:beforeAutospacing="0" w:after="240" w:afterAutospacing="0"/>
        <w:rPr>
          <w:b/>
          <w:sz w:val="28"/>
          <w:szCs w:val="28"/>
        </w:rPr>
      </w:pPr>
    </w:p>
    <w:p w:rsidR="003C288A" w:rsidRDefault="003C288A" w:rsidP="003C288A">
      <w:pPr>
        <w:pStyle w:val="a3"/>
        <w:shd w:val="clear" w:color="auto" w:fill="FFFFFF" w:themeFill="background1"/>
        <w:spacing w:before="0" w:beforeAutospacing="0" w:after="240" w:afterAutospacing="0"/>
        <w:rPr>
          <w:b/>
          <w:sz w:val="28"/>
          <w:szCs w:val="28"/>
        </w:rPr>
      </w:pPr>
    </w:p>
    <w:p w:rsidR="003C288A" w:rsidRDefault="003C288A" w:rsidP="003C288A">
      <w:pPr>
        <w:pStyle w:val="a3"/>
        <w:shd w:val="clear" w:color="auto" w:fill="FFFFFF" w:themeFill="background1"/>
        <w:spacing w:before="0" w:beforeAutospacing="0" w:after="240" w:afterAutospacing="0"/>
        <w:rPr>
          <w:b/>
          <w:sz w:val="28"/>
          <w:szCs w:val="28"/>
        </w:rPr>
      </w:pPr>
    </w:p>
    <w:p w:rsidR="003C288A" w:rsidRDefault="003C288A" w:rsidP="00630F96">
      <w:pPr>
        <w:pStyle w:val="a3"/>
        <w:shd w:val="clear" w:color="auto" w:fill="FFFFFF" w:themeFill="background1"/>
        <w:spacing w:before="0" w:beforeAutospacing="0" w:after="240" w:afterAutospacing="0"/>
        <w:ind w:right="141"/>
        <w:rPr>
          <w:b/>
          <w:sz w:val="28"/>
          <w:szCs w:val="28"/>
        </w:rPr>
      </w:pPr>
    </w:p>
    <w:p w:rsidR="003C288A" w:rsidRPr="00D35D2C" w:rsidRDefault="003C288A" w:rsidP="00630F96">
      <w:pPr>
        <w:pStyle w:val="a3"/>
        <w:shd w:val="clear" w:color="auto" w:fill="FFFFFF" w:themeFill="background1"/>
        <w:spacing w:before="0" w:beforeAutospacing="0" w:after="240" w:afterAutospacing="0"/>
        <w:jc w:val="both"/>
        <w:rPr>
          <w:b/>
          <w:sz w:val="28"/>
          <w:szCs w:val="28"/>
        </w:rPr>
      </w:pPr>
      <w:r w:rsidRPr="00D35D2C">
        <w:rPr>
          <w:b/>
          <w:sz w:val="28"/>
          <w:szCs w:val="28"/>
        </w:rPr>
        <w:lastRenderedPageBreak/>
        <w:t>Пояснительная записка</w:t>
      </w:r>
    </w:p>
    <w:p w:rsidR="003C288A" w:rsidRPr="00FD427F" w:rsidRDefault="003C288A" w:rsidP="00630F96">
      <w:pPr>
        <w:pStyle w:val="a3"/>
        <w:shd w:val="clear" w:color="auto" w:fill="FFFFFF" w:themeFill="background1"/>
        <w:spacing w:before="0" w:beforeAutospacing="0" w:after="240" w:afterAutospacing="0"/>
        <w:jc w:val="both"/>
        <w:rPr>
          <w:sz w:val="28"/>
          <w:szCs w:val="28"/>
        </w:rPr>
      </w:pPr>
      <w:r w:rsidRPr="00FD427F">
        <w:rPr>
          <w:sz w:val="28"/>
          <w:szCs w:val="28"/>
        </w:rPr>
        <w:t>В настоящее время забота о физическом развитии и здоровье детей стала занимать во всем мире приоритетные позиции. Согласно ФГОС ДО одной из важнейших задач ДОУ является охрана и укрепление  физического и психического здоровья детей, в том числе их эмоционального благополучия.</w:t>
      </w:r>
    </w:p>
    <w:p w:rsidR="003C288A" w:rsidRPr="00FD427F" w:rsidRDefault="003C288A" w:rsidP="00630F96">
      <w:pPr>
        <w:pStyle w:val="a3"/>
        <w:shd w:val="clear" w:color="auto" w:fill="FFFFFF" w:themeFill="background1"/>
        <w:spacing w:before="0" w:beforeAutospacing="0" w:after="240" w:afterAutospacing="0"/>
        <w:jc w:val="both"/>
        <w:rPr>
          <w:sz w:val="28"/>
          <w:szCs w:val="28"/>
        </w:rPr>
      </w:pPr>
      <w:r w:rsidRPr="00FD427F">
        <w:rPr>
          <w:sz w:val="28"/>
          <w:szCs w:val="28"/>
        </w:rPr>
        <w:t xml:space="preserve">Несмотря на такие позиции государства, современные дети в большинстве своем испытывают двигательный дефицит, в связи с увеличением образовательной нагрузки на дошкольников, массовое распространение компьютерных увлечений, телевидения, снижение личностного общения в семье за счет телефонного и виртуального </w:t>
      </w:r>
      <w:proofErr w:type="gramStart"/>
      <w:r w:rsidRPr="00FD427F">
        <w:rPr>
          <w:sz w:val="28"/>
          <w:szCs w:val="28"/>
        </w:rPr>
        <w:t>-о</w:t>
      </w:r>
      <w:proofErr w:type="gramEnd"/>
      <w:r w:rsidRPr="00FD427F">
        <w:rPr>
          <w:sz w:val="28"/>
          <w:szCs w:val="28"/>
        </w:rPr>
        <w:t>бщения. В связи с этим именно у детей этого возраста уже могут сформироваться вредные привычки малоподвижного образа жизни. Малоподвижные дети, как правило, часто болеют и имеют отклонения в состоянии здоровья. А двигательная активность является мощным биологическим стимулятором жизненных функций растущего организма, и выступают как оздоровительный фактор.</w:t>
      </w:r>
    </w:p>
    <w:p w:rsidR="003C288A" w:rsidRPr="00FD427F" w:rsidRDefault="003C288A" w:rsidP="00630F96">
      <w:pPr>
        <w:pStyle w:val="a3"/>
        <w:shd w:val="clear" w:color="auto" w:fill="FFFFFF" w:themeFill="background1"/>
        <w:spacing w:before="0" w:beforeAutospacing="0" w:after="240" w:afterAutospacing="0"/>
        <w:jc w:val="both"/>
        <w:rPr>
          <w:sz w:val="28"/>
          <w:szCs w:val="28"/>
        </w:rPr>
      </w:pPr>
      <w:r w:rsidRPr="00FD427F">
        <w:rPr>
          <w:sz w:val="28"/>
          <w:szCs w:val="28"/>
        </w:rPr>
        <w:t>Какой предмет может повысить двигательную активность дома, на прогулке, на занятии, в самостоятельной деятельности….? Ну, конечно же, мяч!</w:t>
      </w:r>
    </w:p>
    <w:p w:rsidR="003C288A" w:rsidRPr="00FD427F" w:rsidRDefault="003C288A" w:rsidP="00630F96">
      <w:pPr>
        <w:pStyle w:val="a3"/>
        <w:shd w:val="clear" w:color="auto" w:fill="FFFFFF" w:themeFill="background1"/>
        <w:spacing w:before="0" w:beforeAutospacing="0" w:after="240" w:afterAutospacing="0"/>
        <w:jc w:val="both"/>
        <w:rPr>
          <w:sz w:val="28"/>
          <w:szCs w:val="28"/>
        </w:rPr>
      </w:pPr>
      <w:r w:rsidRPr="00FD427F">
        <w:rPr>
          <w:sz w:val="28"/>
          <w:szCs w:val="28"/>
        </w:rPr>
        <w:t>Мяч – самая универсальная и многогранная, удобная и динамичная игрушка, занимающая особое место в развитие детей.</w:t>
      </w:r>
      <w:r w:rsidRPr="00FD427F">
        <w:rPr>
          <w:sz w:val="28"/>
          <w:szCs w:val="28"/>
        </w:rPr>
        <w:br/>
        <w:t>Мяч воспринимается ребенком как нечто живое, он чутко реагирует и отзывается на движение, может быть послушным и озорным, он – яркий, круглый и очень милый.</w:t>
      </w:r>
    </w:p>
    <w:p w:rsidR="003C288A" w:rsidRDefault="003C288A" w:rsidP="00630F96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игры и упражнения с мячом </w:t>
      </w:r>
      <w:proofErr w:type="gramStart"/>
      <w:r w:rsidRPr="00FD42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принесли ожидаемый результат</w:t>
      </w:r>
      <w:proofErr w:type="gramEnd"/>
      <w:r w:rsidRPr="00FD427F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они должны носить системный характер. На физкультурных занятиях в ДОУ сделать это не всегда получается, т.к. уровень подготовленности детей разный и круг программных задач намного шире. Поэтому можно предложить воспитанникам занятия в кружке.</w:t>
      </w:r>
    </w:p>
    <w:p w:rsidR="003C288A" w:rsidRPr="00524CF6" w:rsidRDefault="003C288A" w:rsidP="00630F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4CF6">
        <w:rPr>
          <w:rFonts w:ascii="Times New Roman" w:hAnsi="Times New Roman" w:cs="Times New Roman"/>
          <w:b/>
          <w:sz w:val="28"/>
          <w:szCs w:val="28"/>
        </w:rPr>
        <w:t>Направленность программы</w:t>
      </w:r>
    </w:p>
    <w:p w:rsidR="003C288A" w:rsidRPr="00EB3FEB" w:rsidRDefault="003C288A" w:rsidP="00630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FEB">
        <w:rPr>
          <w:rFonts w:ascii="Times New Roman" w:hAnsi="Times New Roman" w:cs="Times New Roman"/>
          <w:sz w:val="28"/>
          <w:szCs w:val="28"/>
        </w:rPr>
        <w:t xml:space="preserve"> Программа «Ручной  мяч» предназначена для детей старшего дошкольного возраста (от 6 до 7 лет) и направлена на укрепление опорно-двигательного аппарата, на улучшение физического развития, физической подготовленности детей, развитию ловкости, координации, глазомера, согласованности движений, воспитанию морально – волевых качеств</w:t>
      </w:r>
    </w:p>
    <w:p w:rsidR="003C288A" w:rsidRPr="00EB3FEB" w:rsidRDefault="003C288A" w:rsidP="00630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FEB">
        <w:rPr>
          <w:rFonts w:ascii="Times New Roman" w:hAnsi="Times New Roman" w:cs="Times New Roman"/>
          <w:sz w:val="28"/>
          <w:szCs w:val="28"/>
        </w:rPr>
        <w:t xml:space="preserve"> Новизна программы</w:t>
      </w:r>
    </w:p>
    <w:p w:rsidR="003C288A" w:rsidRPr="00A75265" w:rsidRDefault="003C288A" w:rsidP="00630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FEB">
        <w:rPr>
          <w:rFonts w:ascii="Times New Roman" w:hAnsi="Times New Roman" w:cs="Times New Roman"/>
          <w:sz w:val="28"/>
          <w:szCs w:val="28"/>
        </w:rPr>
        <w:t xml:space="preserve"> заключается в разработанной системе занятий с учетом особенностей психомоторного развития дошкольников, реального уровня их физической подготовленности. Игры и эстафеты, подвижные игры с мячом дают возможность каждому ребенку познакомиться с элементами спорта, почувствовать важность участия в совместных действиях, помощи друг другу для достижения результата и успеха, т.е. приобщают детей к универсальным ценностям человеческой жизни, доброте, коллективизму, </w:t>
      </w:r>
      <w:r w:rsidRPr="00EB3FEB">
        <w:rPr>
          <w:rFonts w:ascii="Times New Roman" w:hAnsi="Times New Roman" w:cs="Times New Roman"/>
          <w:sz w:val="28"/>
          <w:szCs w:val="28"/>
        </w:rPr>
        <w:lastRenderedPageBreak/>
        <w:t xml:space="preserve">взаимопомощи. Особое внимание в программе уделяется формированию двигательных навыков и закреплению на основе высокой степени повторяемости и оптимальной последовательности способам владения мячом: ведение, броски, передачи, обманные движения и т.п. Отличительной особенностью данной программы является то, что она представляет собой систему, позволяющую научить ребенка свободно владеть мячом, передвигаться с ним по площадке в различных направлениях, развитие скоростных качеств, преодоление контакта с противником и создание условий для завершающего броска по кольцу. </w:t>
      </w:r>
      <w:r w:rsidRPr="00294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288A" w:rsidRDefault="003C288A" w:rsidP="00630F96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42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новизна</w:t>
      </w:r>
    </w:p>
    <w:p w:rsidR="003C288A" w:rsidRDefault="003C288A" w:rsidP="00630F96">
      <w:pPr>
        <w:shd w:val="clear" w:color="auto" w:fill="FFFFFF" w:themeFill="background1"/>
        <w:spacing w:before="134" w:after="134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B3FEB">
        <w:rPr>
          <w:rFonts w:ascii="Times New Roman" w:hAnsi="Times New Roman" w:cs="Times New Roman"/>
          <w:sz w:val="28"/>
          <w:szCs w:val="28"/>
        </w:rPr>
        <w:t xml:space="preserve"> Программа разработана в соответствии: - </w:t>
      </w:r>
      <w:proofErr w:type="gramStart"/>
      <w:r w:rsidRPr="00EB3FEB">
        <w:rPr>
          <w:rFonts w:ascii="Times New Roman" w:hAnsi="Times New Roman" w:cs="Times New Roman"/>
          <w:sz w:val="28"/>
          <w:szCs w:val="28"/>
        </w:rPr>
        <w:t>ФГОС ДО N1155 от 17 октября 2013 г., - ФЗ «Об образовании в РФ» N273 от 29.12.2012, - Конвенцией ООН о правах ребенка, - законом РФ «О физической культуре и спорте в РФ» N80 от 29.04.1999 г., письмом МО РФ N65/23-16 от 14.03.2000 г. «О гигиенических требованиях к максимальной нагрузке на детей дошкольного возраста в организованных формах обучения», - Приказом МО РФ и</w:t>
      </w:r>
      <w:proofErr w:type="gramEnd"/>
      <w:r w:rsidRPr="00EB3FEB">
        <w:rPr>
          <w:rFonts w:ascii="Times New Roman" w:hAnsi="Times New Roman" w:cs="Times New Roman"/>
          <w:sz w:val="28"/>
          <w:szCs w:val="28"/>
        </w:rPr>
        <w:t xml:space="preserve"> МЗ РФ Государственного комитета РФ по физической культуре и спорту, РАО N2715/227/166/19 от 16.07.2002 г. «О совершенствовании процесса физического воспитания в образовательных учреждениях РФ»</w:t>
      </w:r>
      <w:r>
        <w:rPr>
          <w:rFonts w:ascii="Times New Roman" w:hAnsi="Times New Roman" w:cs="Times New Roman"/>
          <w:sz w:val="28"/>
          <w:szCs w:val="28"/>
        </w:rPr>
        <w:t>. Программа «Ручной мяч</w:t>
      </w:r>
      <w:r w:rsidRPr="00EB3FEB">
        <w:rPr>
          <w:rFonts w:ascii="Times New Roman" w:hAnsi="Times New Roman" w:cs="Times New Roman"/>
          <w:sz w:val="28"/>
          <w:szCs w:val="28"/>
        </w:rPr>
        <w:t xml:space="preserve">» написана на основании программы «Физическая культура дошкольникам» Л.И. </w:t>
      </w:r>
      <w:proofErr w:type="spellStart"/>
      <w:r w:rsidRPr="00EB3FEB">
        <w:rPr>
          <w:rFonts w:ascii="Times New Roman" w:hAnsi="Times New Roman" w:cs="Times New Roman"/>
          <w:sz w:val="28"/>
          <w:szCs w:val="28"/>
        </w:rPr>
        <w:t>Пензулаевой</w:t>
      </w:r>
      <w:proofErr w:type="spellEnd"/>
      <w:r w:rsidRPr="00EB3FEB">
        <w:rPr>
          <w:rFonts w:ascii="Times New Roman" w:hAnsi="Times New Roman" w:cs="Times New Roman"/>
          <w:sz w:val="28"/>
          <w:szCs w:val="28"/>
        </w:rPr>
        <w:t xml:space="preserve"> и элементами программы «Школа </w:t>
      </w:r>
      <w:r>
        <w:rPr>
          <w:rFonts w:ascii="Times New Roman" w:hAnsi="Times New Roman" w:cs="Times New Roman"/>
          <w:sz w:val="28"/>
          <w:szCs w:val="28"/>
        </w:rPr>
        <w:t>мяча» Н.И.Николаевой.</w:t>
      </w:r>
    </w:p>
    <w:p w:rsidR="003C288A" w:rsidRPr="00230E6E" w:rsidRDefault="003C288A" w:rsidP="00630F96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F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B3FEB">
        <w:rPr>
          <w:rFonts w:ascii="Times New Roman" w:hAnsi="Times New Roman" w:cs="Times New Roman"/>
          <w:sz w:val="28"/>
          <w:szCs w:val="28"/>
        </w:rPr>
        <w:t>Данная программа педагогически целесообразна и актуальна, так как факты из медицинской практики говорят о том, что многие дети испытывают двигательный дефицит, который приводит к выраженным функциональным нарушениям в организме: снижение силы и работоспособности скелетной мускулатуры влечет за собой нарушение осанки, координации движений, выносливости, гибкости и силы, плоскостопие, вызывает задержку возрастного развития.</w:t>
      </w:r>
      <w:proofErr w:type="gramEnd"/>
    </w:p>
    <w:p w:rsidR="003C288A" w:rsidRDefault="003C288A" w:rsidP="00630F96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proofErr w:type="gramStart"/>
      <w:r w:rsidRPr="00230E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Актуальность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«Ручной мяч</w:t>
      </w:r>
      <w:r w:rsidRPr="00FD427F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том, что она создает оптимальные условия для  всестороннего развития личности в процессе физического воспитания ребенка на основе его психофизиологических особен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ностей и</w:t>
      </w:r>
      <w:r w:rsidRPr="00FD4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укрепления здоровья детей дошкольного возраста путем повышения физиологической активности органов и систем в сочетании с другими формами и средствами оздоровления в детском дошкольном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FD42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образовательном учреждении, для образования общих предпосылок успешного обучения спортивным играм</w:t>
      </w:r>
      <w:proofErr w:type="gramEnd"/>
      <w:r w:rsidRPr="00FD4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школе.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3C288A" w:rsidRPr="00FD427F" w:rsidRDefault="003C288A" w:rsidP="00630F96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88A" w:rsidRPr="00FD427F" w:rsidRDefault="003C288A" w:rsidP="00630F96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2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Принципы формирования программы:</w:t>
      </w:r>
    </w:p>
    <w:p w:rsidR="003C288A" w:rsidRPr="00FD427F" w:rsidRDefault="003C288A" w:rsidP="00630F96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2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развивающего образования, целью которого является развитие ребенка;</w:t>
      </w:r>
    </w:p>
    <w:p w:rsidR="003C288A" w:rsidRPr="00FD427F" w:rsidRDefault="003C288A" w:rsidP="00630F96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2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Принцип научной обоснованности и практической применимости (содержание программы соответствует основным положениям возрастной психологии и дошкольной педагогики, при этом имеется возможность реализации в массовой практике дошкольного образования);</w:t>
      </w:r>
    </w:p>
    <w:p w:rsidR="003C288A" w:rsidRPr="00FD427F" w:rsidRDefault="003C288A" w:rsidP="00630F96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2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единства воспитательных, развивающих и обучающих целей и задач процесса образования детей дошкольного возраста, в ходе реализации которых формируются такие знания, умения и навыки, которые имеют непосредственное отношение к развитию детей дошкольного возраста;</w:t>
      </w:r>
    </w:p>
    <w:p w:rsidR="003C288A" w:rsidRPr="00FD427F" w:rsidRDefault="003C288A" w:rsidP="00630F96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2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</w:t>
      </w:r>
    </w:p>
    <w:p w:rsidR="003C288A" w:rsidRDefault="003C288A" w:rsidP="00630F96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 построения образовательного процесса на </w:t>
      </w:r>
      <w:proofErr w:type="gramStart"/>
      <w:r w:rsidRPr="00FD427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адекватных</w:t>
      </w:r>
      <w:proofErr w:type="gramEnd"/>
      <w:r w:rsidRPr="00FD4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возрасту формам работы с детьми. Основной формой работы с детьми дошкольного возраста и ведущим видом деятельности для них является игра.</w:t>
      </w:r>
    </w:p>
    <w:p w:rsidR="003C288A" w:rsidRPr="008E3F40" w:rsidRDefault="003C288A" w:rsidP="00630F96">
      <w:pPr>
        <w:pStyle w:val="a4"/>
        <w:numPr>
          <w:ilvl w:val="0"/>
          <w:numId w:val="1"/>
        </w:numPr>
        <w:shd w:val="clear" w:color="auto" w:fill="FFFFFF" w:themeFill="background1"/>
        <w:spacing w:line="323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3F40">
        <w:rPr>
          <w:rFonts w:ascii="Times New Roman" w:hAnsi="Times New Roman" w:cs="Times New Roman"/>
          <w:b/>
          <w:sz w:val="28"/>
          <w:szCs w:val="28"/>
        </w:rPr>
        <w:t>Нормативно-правовая база</w:t>
      </w:r>
    </w:p>
    <w:p w:rsidR="003C288A" w:rsidRPr="008E3F40" w:rsidRDefault="003C288A" w:rsidP="00630F96">
      <w:pPr>
        <w:pStyle w:val="a4"/>
        <w:numPr>
          <w:ilvl w:val="0"/>
          <w:numId w:val="1"/>
        </w:num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8E3F4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E3F40">
        <w:rPr>
          <w:rFonts w:ascii="Times New Roman" w:hAnsi="Times New Roman" w:cs="Times New Roman"/>
          <w:sz w:val="28"/>
          <w:szCs w:val="28"/>
        </w:rPr>
        <w:t>Конвенция о правах ребенка</w:t>
      </w:r>
    </w:p>
    <w:p w:rsidR="003C288A" w:rsidRPr="008E3F40" w:rsidRDefault="003C288A" w:rsidP="00630F96">
      <w:pPr>
        <w:pStyle w:val="a4"/>
        <w:numPr>
          <w:ilvl w:val="0"/>
          <w:numId w:val="1"/>
        </w:num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8E3F4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E3F40">
        <w:rPr>
          <w:rFonts w:ascii="Times New Roman" w:hAnsi="Times New Roman" w:cs="Times New Roman"/>
          <w:sz w:val="28"/>
          <w:szCs w:val="28"/>
        </w:rPr>
        <w:t>Закон Российской Федерации «Об образовании»(№12-ФЗ от 1992г.)</w:t>
      </w:r>
    </w:p>
    <w:p w:rsidR="003C288A" w:rsidRPr="008E3F40" w:rsidRDefault="003C288A" w:rsidP="00630F96">
      <w:pPr>
        <w:pStyle w:val="a4"/>
        <w:numPr>
          <w:ilvl w:val="0"/>
          <w:numId w:val="1"/>
        </w:num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8E3F4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E3F40">
        <w:rPr>
          <w:rFonts w:ascii="Times New Roman" w:hAnsi="Times New Roman" w:cs="Times New Roman"/>
          <w:sz w:val="28"/>
          <w:szCs w:val="28"/>
        </w:rPr>
        <w:t>Закон РФ «О физической культуре и спорте в Российской Федерации»(№80-фЗ от 29.04.99г)</w:t>
      </w:r>
    </w:p>
    <w:p w:rsidR="003C288A" w:rsidRPr="008E3F40" w:rsidRDefault="003C288A" w:rsidP="00630F96">
      <w:pPr>
        <w:pStyle w:val="a4"/>
        <w:numPr>
          <w:ilvl w:val="0"/>
          <w:numId w:val="1"/>
        </w:num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8E3F4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E3F40">
        <w:rPr>
          <w:rFonts w:ascii="Times New Roman" w:hAnsi="Times New Roman" w:cs="Times New Roman"/>
          <w:sz w:val="28"/>
          <w:szCs w:val="28"/>
        </w:rPr>
        <w:t xml:space="preserve">Приказ МО РФ и МЗ РФ Государственного комитета РФ по физической культуре и </w:t>
      </w:r>
      <w:proofErr w:type="spellStart"/>
      <w:r w:rsidRPr="008E3F40">
        <w:rPr>
          <w:rFonts w:ascii="Times New Roman" w:hAnsi="Times New Roman" w:cs="Times New Roman"/>
          <w:sz w:val="28"/>
          <w:szCs w:val="28"/>
        </w:rPr>
        <w:t>спорту</w:t>
      </w:r>
      <w:proofErr w:type="gramStart"/>
      <w:r w:rsidRPr="008E3F4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E3F40">
        <w:rPr>
          <w:rFonts w:ascii="Times New Roman" w:hAnsi="Times New Roman" w:cs="Times New Roman"/>
          <w:sz w:val="28"/>
          <w:szCs w:val="28"/>
        </w:rPr>
        <w:t>АО</w:t>
      </w:r>
      <w:proofErr w:type="spellEnd"/>
      <w:r w:rsidRPr="008E3F40">
        <w:rPr>
          <w:rFonts w:ascii="Times New Roman" w:hAnsi="Times New Roman" w:cs="Times New Roman"/>
          <w:sz w:val="28"/>
          <w:szCs w:val="28"/>
        </w:rPr>
        <w:t xml:space="preserve"> «2715/227/166/19 от 16.17 2002г. « О совершенствовании процесса физического воспитания в образовательных учреждениях РФ»</w:t>
      </w:r>
    </w:p>
    <w:p w:rsidR="003C288A" w:rsidRPr="008E3F40" w:rsidRDefault="003C288A" w:rsidP="00630F96">
      <w:pPr>
        <w:pStyle w:val="a4"/>
        <w:numPr>
          <w:ilvl w:val="0"/>
          <w:numId w:val="1"/>
        </w:num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8E3F4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E3F40">
        <w:rPr>
          <w:rFonts w:ascii="Times New Roman" w:hAnsi="Times New Roman" w:cs="Times New Roman"/>
          <w:sz w:val="28"/>
          <w:szCs w:val="28"/>
        </w:rPr>
        <w:t>Основная  общеобразовательная программа МБДОУ «От рождения до школы</w:t>
      </w:r>
      <w:proofErr w:type="gramStart"/>
      <w:r w:rsidRPr="008E3F40">
        <w:rPr>
          <w:rFonts w:ascii="Times New Roman" w:hAnsi="Times New Roman" w:cs="Times New Roman"/>
          <w:sz w:val="28"/>
          <w:szCs w:val="28"/>
        </w:rPr>
        <w:t>»</w:t>
      </w:r>
      <w:proofErr w:type="spellStart"/>
      <w:r w:rsidRPr="008E3F4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E3F40">
        <w:rPr>
          <w:rFonts w:ascii="Times New Roman" w:hAnsi="Times New Roman" w:cs="Times New Roman"/>
          <w:sz w:val="28"/>
          <w:szCs w:val="28"/>
        </w:rPr>
        <w:t>ераксы</w:t>
      </w:r>
      <w:proofErr w:type="spellEnd"/>
    </w:p>
    <w:p w:rsidR="003C288A" w:rsidRPr="008E3F40" w:rsidRDefault="003C288A" w:rsidP="00630F96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8E3F40">
        <w:rPr>
          <w:color w:val="111111"/>
          <w:sz w:val="28"/>
          <w:szCs w:val="28"/>
        </w:rPr>
        <w:t>. Письмом Минобразования от 02.06.1998г № 89/34-16 «О реализации права ДОУ на выбор </w:t>
      </w:r>
      <w:r w:rsidRPr="008E3F40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программ</w:t>
      </w:r>
      <w:r w:rsidRPr="008E3F40">
        <w:rPr>
          <w:b/>
          <w:color w:val="111111"/>
          <w:sz w:val="28"/>
          <w:szCs w:val="28"/>
        </w:rPr>
        <w:t> </w:t>
      </w:r>
      <w:r w:rsidRPr="008E3F40">
        <w:rPr>
          <w:color w:val="111111"/>
          <w:sz w:val="28"/>
          <w:szCs w:val="28"/>
        </w:rPr>
        <w:t>и педагогических технологий»;</w:t>
      </w:r>
    </w:p>
    <w:p w:rsidR="003C288A" w:rsidRPr="008E3F40" w:rsidRDefault="003C288A" w:rsidP="00630F96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8E3F40">
        <w:rPr>
          <w:color w:val="111111"/>
          <w:sz w:val="28"/>
          <w:szCs w:val="28"/>
        </w:rPr>
        <w:t>. СанПиН</w:t>
      </w:r>
      <w:proofErr w:type="gramStart"/>
      <w:r w:rsidRPr="008E3F40">
        <w:rPr>
          <w:color w:val="111111"/>
          <w:sz w:val="28"/>
          <w:szCs w:val="28"/>
        </w:rPr>
        <w:t>2</w:t>
      </w:r>
      <w:proofErr w:type="gramEnd"/>
      <w:r w:rsidRPr="008E3F40">
        <w:rPr>
          <w:color w:val="111111"/>
          <w:sz w:val="28"/>
          <w:szCs w:val="28"/>
        </w:rPr>
        <w:t>.4.1.3049-13 "Санитарно-эпидемиологические требования к устройству, содержанию и организации режима </w:t>
      </w:r>
      <w:r w:rsidRPr="008E3F40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работы дошкольных</w:t>
      </w:r>
      <w:r>
        <w:rPr>
          <w:rStyle w:val="a5"/>
          <w:color w:val="111111"/>
          <w:sz w:val="28"/>
          <w:szCs w:val="28"/>
          <w:bdr w:val="none" w:sz="0" w:space="0" w:color="auto" w:frame="1"/>
        </w:rPr>
        <w:t xml:space="preserve"> </w:t>
      </w:r>
      <w:r w:rsidRPr="008E3F40">
        <w:rPr>
          <w:color w:val="111111"/>
          <w:sz w:val="28"/>
          <w:szCs w:val="28"/>
        </w:rPr>
        <w:t>образовательных организаций"</w:t>
      </w:r>
    </w:p>
    <w:p w:rsidR="003C288A" w:rsidRDefault="003C288A" w:rsidP="00630F96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8E3F40">
        <w:rPr>
          <w:color w:val="111111"/>
          <w:sz w:val="28"/>
          <w:szCs w:val="28"/>
        </w:rPr>
        <w:t>. Федеральным государственным образовательным стандартом </w:t>
      </w:r>
      <w:r w:rsidRPr="008E3F40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дошкольного образования </w:t>
      </w:r>
      <w:r w:rsidRPr="008E3F40">
        <w:rPr>
          <w:color w:val="111111"/>
          <w:sz w:val="28"/>
          <w:szCs w:val="28"/>
        </w:rPr>
        <w:t>(утвержденный приказом от 17.10.2013г. N 1155 Министерства образования и науки Российской Федерации)</w:t>
      </w:r>
    </w:p>
    <w:p w:rsidR="003C288A" w:rsidRDefault="003C288A" w:rsidP="00630F96">
      <w:pPr>
        <w:pStyle w:val="a3"/>
        <w:shd w:val="clear" w:color="auto" w:fill="FFFFFF" w:themeFill="background1"/>
        <w:spacing w:before="0" w:beforeAutospacing="0" w:after="0" w:afterAutospacing="0"/>
        <w:ind w:left="720"/>
        <w:jc w:val="both"/>
        <w:rPr>
          <w:color w:val="111111"/>
          <w:sz w:val="28"/>
          <w:szCs w:val="28"/>
        </w:rPr>
      </w:pPr>
    </w:p>
    <w:p w:rsidR="003C288A" w:rsidRDefault="003C288A" w:rsidP="00630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070">
        <w:rPr>
          <w:rFonts w:ascii="Times New Roman" w:hAnsi="Times New Roman" w:cs="Times New Roman"/>
          <w:b/>
          <w:sz w:val="28"/>
          <w:szCs w:val="28"/>
        </w:rPr>
        <w:t>Цель программы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EB3FEB">
        <w:rPr>
          <w:rFonts w:ascii="Times New Roman" w:hAnsi="Times New Roman" w:cs="Times New Roman"/>
          <w:sz w:val="28"/>
          <w:szCs w:val="28"/>
        </w:rPr>
        <w:t>владение детьми действиями с мячом на более высоком уровне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24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соответствующее </w:t>
      </w:r>
      <w:r w:rsidRPr="0052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возрастным возможностям детей.</w:t>
      </w:r>
    </w:p>
    <w:p w:rsidR="003C288A" w:rsidRDefault="003C288A" w:rsidP="00630F96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программы:</w:t>
      </w:r>
    </w:p>
    <w:p w:rsidR="003C288A" w:rsidRPr="00B4652A" w:rsidRDefault="003C288A" w:rsidP="00630F96">
      <w:pPr>
        <w:shd w:val="clear" w:color="auto" w:fill="FFFFFF" w:themeFill="background1"/>
        <w:spacing w:before="134" w:after="134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652A">
        <w:rPr>
          <w:rFonts w:ascii="Times New Roman" w:hAnsi="Times New Roman" w:cs="Times New Roman"/>
          <w:b/>
          <w:bCs/>
          <w:sz w:val="28"/>
          <w:szCs w:val="28"/>
        </w:rPr>
        <w:t xml:space="preserve"> «Физическое развитие»:</w:t>
      </w:r>
    </w:p>
    <w:p w:rsidR="003C288A" w:rsidRDefault="003C288A" w:rsidP="00630F96">
      <w:pPr>
        <w:pStyle w:val="a3"/>
        <w:shd w:val="clear" w:color="auto" w:fill="FFFFFF" w:themeFill="background1"/>
        <w:spacing w:before="0" w:beforeAutospacing="0" w:after="240" w:afterAutospacing="0"/>
        <w:jc w:val="both"/>
        <w:rPr>
          <w:sz w:val="28"/>
          <w:szCs w:val="28"/>
        </w:rPr>
      </w:pPr>
      <w:r w:rsidRPr="00813DA7"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>- р</w:t>
      </w:r>
      <w:r w:rsidRPr="00FD427F">
        <w:rPr>
          <w:sz w:val="28"/>
          <w:szCs w:val="28"/>
        </w:rPr>
        <w:t>азвивать физические качества ребёнка: быстроту, ловкость, выносливость, силу.</w:t>
      </w:r>
    </w:p>
    <w:p w:rsidR="003C288A" w:rsidRPr="008E3F40" w:rsidRDefault="003C288A" w:rsidP="00630F96">
      <w:pPr>
        <w:pStyle w:val="a3"/>
        <w:shd w:val="clear" w:color="auto" w:fill="FFFFFF" w:themeFill="background1"/>
        <w:spacing w:before="0" w:beforeAutospacing="0" w:after="240" w:afterAutospacing="0"/>
        <w:jc w:val="both"/>
        <w:rPr>
          <w:sz w:val="28"/>
          <w:szCs w:val="28"/>
        </w:rPr>
      </w:pPr>
      <w:r w:rsidRPr="00524CF6">
        <w:rPr>
          <w:b/>
          <w:i/>
          <w:sz w:val="28"/>
          <w:szCs w:val="28"/>
        </w:rPr>
        <w:t>-</w:t>
      </w:r>
      <w:r w:rsidRPr="00EB3FEB">
        <w:rPr>
          <w:sz w:val="28"/>
          <w:szCs w:val="28"/>
        </w:rPr>
        <w:t xml:space="preserve"> развивать координацию движений</w:t>
      </w:r>
      <w:proofErr w:type="gramStart"/>
      <w:r>
        <w:rPr>
          <w:sz w:val="28"/>
          <w:szCs w:val="28"/>
        </w:rPr>
        <w:t xml:space="preserve"> ,</w:t>
      </w:r>
      <w:proofErr w:type="gramEnd"/>
      <w:r w:rsidRPr="00EB3FEB">
        <w:rPr>
          <w:sz w:val="28"/>
          <w:szCs w:val="28"/>
        </w:rPr>
        <w:t xml:space="preserve">ориентировку в пространстве, глазомер, - </w:t>
      </w:r>
      <w:r>
        <w:rPr>
          <w:sz w:val="28"/>
          <w:szCs w:val="28"/>
        </w:rPr>
        <w:t>-</w:t>
      </w:r>
      <w:r w:rsidRPr="00EB3FEB">
        <w:rPr>
          <w:sz w:val="28"/>
          <w:szCs w:val="28"/>
        </w:rPr>
        <w:t xml:space="preserve">формировать простейшие технико-тактические действия с мячом: передача мяча, бросок через сетку, забрасывание в корзину, подача мяча, блокирование, ведение мяча ногами, </w:t>
      </w:r>
    </w:p>
    <w:p w:rsidR="003C288A" w:rsidRDefault="003C288A" w:rsidP="00630F96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3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«Социально-коммуникативное развитие»:</w:t>
      </w:r>
    </w:p>
    <w:p w:rsidR="003C288A" w:rsidRDefault="003C288A" w:rsidP="00630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-формировать </w:t>
      </w:r>
      <w:r w:rsidRPr="00EB3FEB">
        <w:rPr>
          <w:rFonts w:ascii="Times New Roman" w:hAnsi="Times New Roman" w:cs="Times New Roman"/>
          <w:sz w:val="28"/>
          <w:szCs w:val="28"/>
        </w:rPr>
        <w:t>умение действовать в коллективе, соотносить свои действия с правилами, действиями товарищей.</w:t>
      </w:r>
    </w:p>
    <w:p w:rsidR="003C288A" w:rsidRDefault="003C288A" w:rsidP="00630F96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8E3F4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 с элементарными нормами и правилами в двигательном режиме.</w:t>
      </w:r>
    </w:p>
    <w:p w:rsidR="003C288A" w:rsidRPr="00813DA7" w:rsidRDefault="003C288A" w:rsidP="00630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B3FEB">
        <w:rPr>
          <w:rFonts w:ascii="Times New Roman" w:hAnsi="Times New Roman" w:cs="Times New Roman"/>
          <w:sz w:val="28"/>
          <w:szCs w:val="28"/>
        </w:rPr>
        <w:t>формировать общую культуру личности детей, в том числе ценности здорового образа жизни</w:t>
      </w:r>
    </w:p>
    <w:p w:rsidR="003C288A" w:rsidRPr="008E3F40" w:rsidRDefault="003C288A" w:rsidP="00630F96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«Речевое развитие»:</w:t>
      </w:r>
    </w:p>
    <w:p w:rsidR="003C288A" w:rsidRPr="008E3F40" w:rsidRDefault="003C288A" w:rsidP="00630F96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F4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обогащать активный словарь.</w:t>
      </w:r>
    </w:p>
    <w:p w:rsidR="003C288A" w:rsidRPr="008E3F40" w:rsidRDefault="003C288A" w:rsidP="00630F96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«Художественно-эстетическое развитие»:</w:t>
      </w:r>
    </w:p>
    <w:p w:rsidR="003C288A" w:rsidRPr="008E3F40" w:rsidRDefault="003C288A" w:rsidP="00630F96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F4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ритмичность, согласованность движений.</w:t>
      </w:r>
    </w:p>
    <w:p w:rsidR="003C288A" w:rsidRPr="001F6462" w:rsidRDefault="003C288A" w:rsidP="00630F96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«Познавательное развитие»:</w:t>
      </w:r>
    </w:p>
    <w:p w:rsidR="003C288A" w:rsidRPr="001F6462" w:rsidRDefault="003C288A" w:rsidP="00630F96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462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начальные представления о сущности спортивных  игры, их правилах (ведение мяча двумя и одной рукой, передача мяча в статическом положении и при движении, броски в щит, в корзину и т.д.)</w:t>
      </w:r>
    </w:p>
    <w:p w:rsidR="003C288A" w:rsidRPr="001F6462" w:rsidRDefault="003C288A" w:rsidP="00630F96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46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у детей интерес к играм с мячом;</w:t>
      </w:r>
    </w:p>
    <w:p w:rsidR="003C288A" w:rsidRPr="00A75265" w:rsidRDefault="003C288A" w:rsidP="00630F96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462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потребность в здоровом образе жизни, желание сохранять и укреплять свое здоровье.</w:t>
      </w:r>
    </w:p>
    <w:p w:rsidR="003C288A" w:rsidRPr="006E7E97" w:rsidRDefault="003C288A" w:rsidP="00630F96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E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Количество занятий</w:t>
      </w:r>
      <w:r w:rsidRPr="006E7E97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1занятия в неделю, 4 занятия в месяц, 36 занятий в учебный год (с сентября по май).</w:t>
      </w:r>
    </w:p>
    <w:p w:rsidR="003C288A" w:rsidRPr="006E7E97" w:rsidRDefault="003C288A" w:rsidP="00630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E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Длительность</w:t>
      </w:r>
      <w:r w:rsidRPr="006E7E97">
        <w:rPr>
          <w:rFonts w:ascii="Times New Roman" w:eastAsia="Times New Roman" w:hAnsi="Times New Roman" w:cs="Times New Roman"/>
          <w:sz w:val="28"/>
          <w:szCs w:val="28"/>
          <w:lang w:eastAsia="ru-RU"/>
        </w:rPr>
        <w:t> кружкового занятия 25-30 минут.</w:t>
      </w:r>
    </w:p>
    <w:p w:rsidR="003C288A" w:rsidRPr="006E7E97" w:rsidRDefault="003C288A" w:rsidP="00630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YANDEX_33"/>
      <w:bookmarkEnd w:id="0"/>
      <w:r w:rsidRPr="006E7E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проведения: </w:t>
      </w:r>
      <w:r w:rsidRPr="006E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спортивный зал </w:t>
      </w:r>
    </w:p>
    <w:p w:rsidR="003C288A" w:rsidRPr="006E7E97" w:rsidRDefault="003C288A" w:rsidP="00630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E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Время проведения:</w:t>
      </w:r>
      <w:r w:rsidRPr="006E7E97">
        <w:rPr>
          <w:rFonts w:ascii="Times New Roman" w:eastAsia="Times New Roman" w:hAnsi="Times New Roman" w:cs="Times New Roman"/>
          <w:sz w:val="28"/>
          <w:szCs w:val="28"/>
          <w:lang w:eastAsia="ru-RU"/>
        </w:rPr>
        <w:t> четверг с 16.00</w:t>
      </w:r>
    </w:p>
    <w:p w:rsidR="003C288A" w:rsidRPr="006E7E97" w:rsidRDefault="003C288A" w:rsidP="00630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YANDEX_34"/>
      <w:bookmarkEnd w:id="1"/>
      <w:r w:rsidRPr="006E7E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обучения</w:t>
      </w:r>
      <w:r w:rsidRPr="006E7E97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специально организованные занятия; игровые упражнения, групповые, подгрупповые и индивидуальные упражнение по овладению техникой игры с мячом.</w:t>
      </w:r>
    </w:p>
    <w:p w:rsidR="003C288A" w:rsidRPr="006E7E97" w:rsidRDefault="003C288A" w:rsidP="00630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E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Количество детей</w:t>
      </w:r>
      <w:r w:rsidRPr="006E7E9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E7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кружке</w:t>
      </w:r>
      <w:r w:rsidRPr="006E7E97">
        <w:rPr>
          <w:rFonts w:ascii="Times New Roman" w:eastAsia="Times New Roman" w:hAnsi="Times New Roman" w:cs="Times New Roman"/>
          <w:sz w:val="28"/>
          <w:szCs w:val="28"/>
          <w:lang w:eastAsia="ru-RU"/>
        </w:rPr>
        <w:t>: 14человек.</w:t>
      </w:r>
    </w:p>
    <w:p w:rsidR="003C288A" w:rsidRPr="006E7E97" w:rsidRDefault="003C288A" w:rsidP="00630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E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Возраст</w:t>
      </w:r>
      <w:r w:rsidRPr="006E7E97">
        <w:rPr>
          <w:rFonts w:ascii="Times New Roman" w:eastAsia="Times New Roman" w:hAnsi="Times New Roman" w:cs="Times New Roman"/>
          <w:sz w:val="28"/>
          <w:szCs w:val="28"/>
          <w:lang w:eastAsia="ru-RU"/>
        </w:rPr>
        <w:t> 6-7 лет.</w:t>
      </w:r>
    </w:p>
    <w:p w:rsidR="003C288A" w:rsidRPr="006E7E97" w:rsidRDefault="003C288A" w:rsidP="00630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E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реализации</w:t>
      </w:r>
      <w:proofErr w:type="gramStart"/>
      <w:r w:rsidRPr="006E7E9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6E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3C288A" w:rsidRDefault="003C288A" w:rsidP="00630F96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Методическое обеспечение </w:t>
      </w:r>
    </w:p>
    <w:p w:rsidR="003C288A" w:rsidRPr="001F6462" w:rsidRDefault="003C288A" w:rsidP="00630F9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2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3C288A" w:rsidRPr="001F6462" w:rsidRDefault="003C288A" w:rsidP="00630F96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F6462">
        <w:rPr>
          <w:color w:val="111111"/>
          <w:sz w:val="28"/>
          <w:szCs w:val="28"/>
        </w:rPr>
        <w:t>Наглядная информация</w:t>
      </w:r>
    </w:p>
    <w:p w:rsidR="003C288A" w:rsidRPr="001F6462" w:rsidRDefault="003C288A" w:rsidP="00630F96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F6462">
        <w:rPr>
          <w:color w:val="111111"/>
          <w:sz w:val="28"/>
          <w:szCs w:val="28"/>
        </w:rPr>
        <w:lastRenderedPageBreak/>
        <w:t>Папки - передвижки</w:t>
      </w:r>
    </w:p>
    <w:p w:rsidR="003C288A" w:rsidRPr="001F6462" w:rsidRDefault="003C288A" w:rsidP="00630F96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F6462">
        <w:rPr>
          <w:color w:val="111111"/>
          <w:sz w:val="28"/>
          <w:szCs w:val="28"/>
        </w:rPr>
        <w:t>Картотека подвижных игр с мячом</w:t>
      </w:r>
    </w:p>
    <w:p w:rsidR="003C288A" w:rsidRPr="00D35D2C" w:rsidRDefault="003C288A" w:rsidP="00630F9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1.Адашкявичене Э.Й., Карманова Л.В. «Физическая подготовка детей 5-6 лет к занятиям в школе (из опыта работы)» - М., Просвещение, 1980.</w:t>
      </w:r>
    </w:p>
    <w:p w:rsidR="003C288A" w:rsidRPr="00D35D2C" w:rsidRDefault="003C288A" w:rsidP="00630F9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2.Адашкявичене Э.Й. «Баскетбол для дошкольников» - М., 1983.</w:t>
      </w:r>
    </w:p>
    <w:p w:rsidR="003C288A" w:rsidRPr="00D35D2C" w:rsidRDefault="003C288A" w:rsidP="00630F9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3.Болошина Л., Курилова Т. «Играем в баскетбол». Журнал «Ребёнок в детском саду» №3 2003г.</w:t>
      </w:r>
    </w:p>
    <w:p w:rsidR="003C288A" w:rsidRPr="00D35D2C" w:rsidRDefault="003C288A" w:rsidP="00630F96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4.Вераксы Н.Е., Комарова Т.С., Васильева М.А.«Программа воспитания и обучения  в детском саду».</w:t>
      </w:r>
    </w:p>
    <w:p w:rsidR="003C288A" w:rsidRPr="00D35D2C" w:rsidRDefault="003C288A" w:rsidP="00630F96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5.Журнал «Дошкольное воспитание » №6 2003г.</w:t>
      </w:r>
    </w:p>
    <w:p w:rsidR="003C288A" w:rsidRPr="00D35D2C" w:rsidRDefault="003C288A" w:rsidP="00630F96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6.Малюженко И.В. «Школа мяча». Научно-практический журнал «Инструктор по физкультуре» №5 2014.</w:t>
      </w:r>
    </w:p>
    <w:p w:rsidR="003C288A" w:rsidRPr="00D35D2C" w:rsidRDefault="003C288A" w:rsidP="00630F96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7.Степаненкова Э.Я. «Физическое воспитание в детском саду. Программа и методические рекомендации» - М., Мозаика – Синтез, 2005.</w:t>
      </w:r>
    </w:p>
    <w:p w:rsidR="003C288A" w:rsidRPr="00D35D2C" w:rsidRDefault="003C288A" w:rsidP="00630F96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8.Тарасова Т.А. «Контроль физического состояния детей дошкольного возраста» - М., 2005.</w:t>
      </w:r>
    </w:p>
    <w:p w:rsidR="003C288A" w:rsidRPr="00E6131B" w:rsidRDefault="003C288A" w:rsidP="00630F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E613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131B">
        <w:rPr>
          <w:rFonts w:ascii="Times New Roman" w:hAnsi="Times New Roman" w:cs="Times New Roman"/>
          <w:sz w:val="28"/>
          <w:szCs w:val="28"/>
        </w:rPr>
        <w:t>Филипова</w:t>
      </w:r>
      <w:proofErr w:type="spellEnd"/>
      <w:r w:rsidRPr="00E6131B">
        <w:rPr>
          <w:rFonts w:ascii="Times New Roman" w:hAnsi="Times New Roman" w:cs="Times New Roman"/>
          <w:sz w:val="28"/>
          <w:szCs w:val="28"/>
        </w:rPr>
        <w:t xml:space="preserve"> С.О., под ред. «Спутник руководителя физического воспитания дошкольного учреждения» - «Детство-пресс», 2005. 5. Хабарова Т.В. «Развитие двигательных способностей старших дошкольников» - издательство «Детство-пресс», 2010.</w:t>
      </w:r>
    </w:p>
    <w:p w:rsidR="003C288A" w:rsidRPr="001F6462" w:rsidRDefault="003C288A" w:rsidP="00630F96">
      <w:pPr>
        <w:shd w:val="clear" w:color="auto" w:fill="FFFFFF" w:themeFill="background1"/>
        <w:spacing w:after="0" w:line="323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1F6462">
        <w:rPr>
          <w:rFonts w:ascii="Times New Roman" w:hAnsi="Times New Roman" w:cs="Times New Roman"/>
          <w:b/>
          <w:sz w:val="28"/>
          <w:szCs w:val="28"/>
        </w:rPr>
        <w:t>Материально- техническое обеспечение</w:t>
      </w:r>
    </w:p>
    <w:p w:rsidR="003C288A" w:rsidRPr="00655047" w:rsidRDefault="003C288A" w:rsidP="00630F9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55047">
        <w:rPr>
          <w:rFonts w:ascii="Times New Roman" w:hAnsi="Times New Roman" w:cs="Times New Roman"/>
          <w:sz w:val="28"/>
          <w:szCs w:val="28"/>
        </w:rPr>
        <w:t>Мячи: - резиновые (малые, средние, больши</w:t>
      </w:r>
      <w:r>
        <w:rPr>
          <w:rFonts w:ascii="Times New Roman" w:hAnsi="Times New Roman" w:cs="Times New Roman"/>
          <w:sz w:val="28"/>
          <w:szCs w:val="28"/>
        </w:rPr>
        <w:t>е) (по 15</w:t>
      </w:r>
      <w:r w:rsidRPr="00655047">
        <w:rPr>
          <w:rFonts w:ascii="Times New Roman" w:hAnsi="Times New Roman" w:cs="Times New Roman"/>
          <w:sz w:val="28"/>
          <w:szCs w:val="28"/>
        </w:rPr>
        <w:t xml:space="preserve"> шт.) </w:t>
      </w:r>
    </w:p>
    <w:p w:rsidR="003C288A" w:rsidRPr="00655047" w:rsidRDefault="003C288A" w:rsidP="00630F9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малые пластмассовые (30</w:t>
      </w:r>
      <w:r w:rsidRPr="00655047">
        <w:rPr>
          <w:rFonts w:ascii="Times New Roman" w:hAnsi="Times New Roman" w:cs="Times New Roman"/>
          <w:sz w:val="28"/>
          <w:szCs w:val="28"/>
        </w:rPr>
        <w:t xml:space="preserve"> шт.)</w:t>
      </w:r>
    </w:p>
    <w:p w:rsidR="003C288A" w:rsidRPr="00655047" w:rsidRDefault="003C288A" w:rsidP="00630F9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надувные (14</w:t>
      </w:r>
      <w:r w:rsidRPr="00655047">
        <w:rPr>
          <w:rFonts w:ascii="Times New Roman" w:hAnsi="Times New Roman" w:cs="Times New Roman"/>
          <w:sz w:val="28"/>
          <w:szCs w:val="28"/>
        </w:rPr>
        <w:t xml:space="preserve"> шт.) </w:t>
      </w:r>
    </w:p>
    <w:p w:rsidR="003C288A" w:rsidRPr="00655047" w:rsidRDefault="003C288A" w:rsidP="00630F9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массажные резиновые (14</w:t>
      </w:r>
      <w:r w:rsidRPr="00655047">
        <w:rPr>
          <w:rFonts w:ascii="Times New Roman" w:hAnsi="Times New Roman" w:cs="Times New Roman"/>
          <w:sz w:val="28"/>
          <w:szCs w:val="28"/>
        </w:rPr>
        <w:t xml:space="preserve"> шт.)</w:t>
      </w:r>
    </w:p>
    <w:p w:rsidR="003C288A" w:rsidRPr="00655047" w:rsidRDefault="003C288A" w:rsidP="00630F9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баскетбольные (1</w:t>
      </w:r>
      <w:r w:rsidRPr="00655047">
        <w:rPr>
          <w:rFonts w:ascii="Times New Roman" w:hAnsi="Times New Roman" w:cs="Times New Roman"/>
          <w:sz w:val="28"/>
          <w:szCs w:val="28"/>
        </w:rPr>
        <w:t xml:space="preserve"> шт.) </w:t>
      </w:r>
    </w:p>
    <w:p w:rsidR="003C288A" w:rsidRPr="00655047" w:rsidRDefault="003C288A" w:rsidP="00630F9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55047">
        <w:rPr>
          <w:rFonts w:ascii="Times New Roman" w:hAnsi="Times New Roman" w:cs="Times New Roman"/>
          <w:sz w:val="28"/>
          <w:szCs w:val="28"/>
        </w:rPr>
        <w:t>- волейбольные (2 шт.)</w:t>
      </w:r>
    </w:p>
    <w:p w:rsidR="003C288A" w:rsidRPr="00655047" w:rsidRDefault="003C288A" w:rsidP="00630F9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55047">
        <w:rPr>
          <w:rFonts w:ascii="Times New Roman" w:hAnsi="Times New Roman" w:cs="Times New Roman"/>
          <w:sz w:val="28"/>
          <w:szCs w:val="28"/>
        </w:rPr>
        <w:t xml:space="preserve"> - футбольные (2шт.)</w:t>
      </w:r>
    </w:p>
    <w:p w:rsidR="003C288A" w:rsidRPr="00655047" w:rsidRDefault="003C288A" w:rsidP="00630F9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Воздушные шарики (14</w:t>
      </w:r>
      <w:r w:rsidRPr="00655047">
        <w:rPr>
          <w:rFonts w:ascii="Times New Roman" w:hAnsi="Times New Roman" w:cs="Times New Roman"/>
          <w:sz w:val="28"/>
          <w:szCs w:val="28"/>
        </w:rPr>
        <w:t xml:space="preserve"> шт.)</w:t>
      </w:r>
    </w:p>
    <w:p w:rsidR="003C288A" w:rsidRPr="00655047" w:rsidRDefault="003C288A" w:rsidP="00630F9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Фитболы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(14</w:t>
      </w:r>
      <w:r w:rsidRPr="00655047">
        <w:rPr>
          <w:rFonts w:ascii="Times New Roman" w:hAnsi="Times New Roman" w:cs="Times New Roman"/>
          <w:sz w:val="28"/>
          <w:szCs w:val="28"/>
        </w:rPr>
        <w:t xml:space="preserve"> шт.)</w:t>
      </w:r>
    </w:p>
    <w:p w:rsidR="003C288A" w:rsidRPr="00655047" w:rsidRDefault="003C288A" w:rsidP="00630F9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 .Цветные мячи из материала (15</w:t>
      </w:r>
      <w:r w:rsidRPr="00655047">
        <w:rPr>
          <w:rFonts w:ascii="Times New Roman" w:hAnsi="Times New Roman" w:cs="Times New Roman"/>
          <w:sz w:val="28"/>
          <w:szCs w:val="28"/>
        </w:rPr>
        <w:t>шт.)</w:t>
      </w:r>
    </w:p>
    <w:p w:rsidR="003C288A" w:rsidRPr="00655047" w:rsidRDefault="003C288A" w:rsidP="00630F9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55047">
        <w:rPr>
          <w:rFonts w:ascii="Times New Roman" w:hAnsi="Times New Roman" w:cs="Times New Roman"/>
          <w:sz w:val="28"/>
          <w:szCs w:val="28"/>
        </w:rPr>
        <w:t xml:space="preserve"> 5 .Мелкие предметы для развития кисти руки: - мячики для пинг-понга - пластмассовые массажные мячики - попрыгунчики - шнурки - карандаши - брусочки – цилиндры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су-джоки</w:t>
      </w:r>
      <w:proofErr w:type="spellEnd"/>
    </w:p>
    <w:p w:rsidR="003C288A" w:rsidRPr="00655047" w:rsidRDefault="003C288A" w:rsidP="00630F9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55047">
        <w:rPr>
          <w:rFonts w:ascii="Times New Roman" w:hAnsi="Times New Roman" w:cs="Times New Roman"/>
          <w:sz w:val="28"/>
          <w:szCs w:val="28"/>
        </w:rPr>
        <w:t xml:space="preserve"> 6. Баскетбольные корзины (2 шт.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C288A" w:rsidRPr="00655047" w:rsidRDefault="003C288A" w:rsidP="00630F9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55047">
        <w:rPr>
          <w:rFonts w:ascii="Times New Roman" w:hAnsi="Times New Roman" w:cs="Times New Roman"/>
          <w:sz w:val="28"/>
          <w:szCs w:val="28"/>
        </w:rPr>
        <w:t xml:space="preserve"> 7. Напольные корзины (4 шт.) </w:t>
      </w:r>
    </w:p>
    <w:p w:rsidR="003C288A" w:rsidRPr="00655047" w:rsidRDefault="003C288A" w:rsidP="00630F9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55047">
        <w:rPr>
          <w:rFonts w:ascii="Times New Roman" w:hAnsi="Times New Roman" w:cs="Times New Roman"/>
          <w:sz w:val="28"/>
          <w:szCs w:val="28"/>
        </w:rPr>
        <w:t>8. Шнур для натягивания (2шт.)</w:t>
      </w:r>
    </w:p>
    <w:p w:rsidR="003C288A" w:rsidRPr="00655047" w:rsidRDefault="003C288A" w:rsidP="00630F9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55047">
        <w:rPr>
          <w:rFonts w:ascii="Times New Roman" w:hAnsi="Times New Roman" w:cs="Times New Roman"/>
          <w:sz w:val="28"/>
          <w:szCs w:val="28"/>
        </w:rPr>
        <w:t xml:space="preserve"> 9. Волейбольная сетка (1 шт.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C288A" w:rsidRPr="00655047" w:rsidRDefault="003C288A" w:rsidP="00630F9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10. Обручи (2</w:t>
      </w:r>
      <w:r w:rsidRPr="00655047">
        <w:rPr>
          <w:rFonts w:ascii="Times New Roman" w:hAnsi="Times New Roman" w:cs="Times New Roman"/>
          <w:sz w:val="28"/>
          <w:szCs w:val="28"/>
        </w:rPr>
        <w:t>0 шт.)</w:t>
      </w:r>
    </w:p>
    <w:p w:rsidR="003C288A" w:rsidRPr="00655047" w:rsidRDefault="003C288A" w:rsidP="00630F9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11</w:t>
      </w:r>
      <w:r w:rsidRPr="00655047">
        <w:rPr>
          <w:rFonts w:ascii="Times New Roman" w:hAnsi="Times New Roman" w:cs="Times New Roman"/>
          <w:sz w:val="28"/>
          <w:szCs w:val="28"/>
        </w:rPr>
        <w:t>. Кубики (20 шт.)</w:t>
      </w:r>
    </w:p>
    <w:p w:rsidR="003C288A" w:rsidRPr="00655047" w:rsidRDefault="003C288A" w:rsidP="00630F9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12</w:t>
      </w:r>
      <w:r w:rsidRPr="00655047">
        <w:rPr>
          <w:rFonts w:ascii="Times New Roman" w:hAnsi="Times New Roman" w:cs="Times New Roman"/>
          <w:sz w:val="28"/>
          <w:szCs w:val="28"/>
        </w:rPr>
        <w:t>. Кегли (20 шт.)</w:t>
      </w:r>
    </w:p>
    <w:p w:rsidR="003C288A" w:rsidRPr="00655047" w:rsidRDefault="003C288A" w:rsidP="00630F9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13</w:t>
      </w:r>
      <w:r w:rsidRPr="00655047">
        <w:rPr>
          <w:rFonts w:ascii="Times New Roman" w:hAnsi="Times New Roman" w:cs="Times New Roman"/>
          <w:sz w:val="28"/>
          <w:szCs w:val="28"/>
        </w:rPr>
        <w:t xml:space="preserve">. Гимнастические скамейки (2 шт.) </w:t>
      </w:r>
    </w:p>
    <w:p w:rsidR="003C288A" w:rsidRPr="00655047" w:rsidRDefault="003C288A" w:rsidP="00630F9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655047">
        <w:rPr>
          <w:rFonts w:ascii="Times New Roman" w:hAnsi="Times New Roman" w:cs="Times New Roman"/>
          <w:sz w:val="28"/>
          <w:szCs w:val="28"/>
        </w:rPr>
        <w:t xml:space="preserve">. Мишени (2 шт.) </w:t>
      </w:r>
    </w:p>
    <w:p w:rsidR="003C288A" w:rsidRPr="00655047" w:rsidRDefault="003C288A" w:rsidP="00630F9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655047">
        <w:rPr>
          <w:rFonts w:ascii="Times New Roman" w:hAnsi="Times New Roman" w:cs="Times New Roman"/>
          <w:sz w:val="28"/>
          <w:szCs w:val="28"/>
        </w:rPr>
        <w:t xml:space="preserve">. Коврики (15 шт.) </w:t>
      </w:r>
    </w:p>
    <w:p w:rsidR="003C288A" w:rsidRPr="00655047" w:rsidRDefault="003C288A" w:rsidP="00630F9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Свисток </w:t>
      </w:r>
    </w:p>
    <w:p w:rsidR="003C288A" w:rsidRPr="001F6462" w:rsidRDefault="003C288A" w:rsidP="00630F96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E6131B">
        <w:rPr>
          <w:rFonts w:eastAsiaTheme="minorHAnsi"/>
          <w:sz w:val="28"/>
          <w:szCs w:val="28"/>
          <w:lang w:eastAsia="en-US"/>
        </w:rPr>
        <w:t xml:space="preserve"> 1</w:t>
      </w:r>
      <w:r>
        <w:rPr>
          <w:rFonts w:eastAsiaTheme="minorHAnsi"/>
          <w:b/>
          <w:sz w:val="28"/>
          <w:szCs w:val="28"/>
          <w:lang w:eastAsia="en-US"/>
        </w:rPr>
        <w:t xml:space="preserve">7. </w:t>
      </w:r>
      <w:r>
        <w:rPr>
          <w:color w:val="111111"/>
          <w:sz w:val="28"/>
          <w:szCs w:val="28"/>
        </w:rPr>
        <w:t>Ко</w:t>
      </w:r>
      <w:r w:rsidRPr="001F6462">
        <w:rPr>
          <w:color w:val="111111"/>
          <w:sz w:val="28"/>
          <w:szCs w:val="28"/>
        </w:rPr>
        <w:t>нусы-ориентиры.</w:t>
      </w:r>
    </w:p>
    <w:p w:rsidR="003C288A" w:rsidRPr="001F6462" w:rsidRDefault="003C288A" w:rsidP="00630F96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18.Д</w:t>
      </w:r>
      <w:r w:rsidRPr="001F6462">
        <w:rPr>
          <w:color w:val="111111"/>
          <w:sz w:val="28"/>
          <w:szCs w:val="28"/>
        </w:rPr>
        <w:t>уги разных размеров</w:t>
      </w:r>
    </w:p>
    <w:p w:rsidR="003C288A" w:rsidRPr="00A75265" w:rsidRDefault="003C288A" w:rsidP="00630F96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F6462">
        <w:rPr>
          <w:color w:val="111111"/>
          <w:sz w:val="28"/>
          <w:szCs w:val="28"/>
        </w:rPr>
        <w:t>Информационное обеспечение- аудио-, в</w:t>
      </w:r>
      <w:r>
        <w:rPr>
          <w:color w:val="111111"/>
          <w:sz w:val="28"/>
          <w:szCs w:val="28"/>
        </w:rPr>
        <w:t>идео-, фот</w:t>
      </w:r>
      <w:proofErr w:type="gramStart"/>
      <w:r>
        <w:rPr>
          <w:color w:val="111111"/>
          <w:sz w:val="28"/>
          <w:szCs w:val="28"/>
        </w:rPr>
        <w:t>о-</w:t>
      </w:r>
      <w:proofErr w:type="gram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интернет-источни</w:t>
      </w:r>
      <w:proofErr w:type="spellEnd"/>
    </w:p>
    <w:p w:rsidR="003C288A" w:rsidRPr="006E7E97" w:rsidRDefault="003C288A" w:rsidP="00630F96">
      <w:pPr>
        <w:pStyle w:val="a4"/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88A" w:rsidRDefault="003C288A" w:rsidP="00630F96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79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3C288A" w:rsidRDefault="003C288A" w:rsidP="00630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288A" w:rsidRDefault="003C288A" w:rsidP="00630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Дети  умею</w:t>
      </w:r>
      <w:r w:rsidRPr="00EB3FEB">
        <w:rPr>
          <w:rFonts w:ascii="Times New Roman" w:hAnsi="Times New Roman" w:cs="Times New Roman"/>
          <w:sz w:val="28"/>
          <w:szCs w:val="28"/>
        </w:rPr>
        <w:t xml:space="preserve">т перебрасывать мяч друг другу снизу, из-за головы (расстояние 3- 4 м), из </w:t>
      </w:r>
      <w:proofErr w:type="gramStart"/>
      <w:r w:rsidRPr="00EB3FEB">
        <w:rPr>
          <w:rFonts w:ascii="Times New Roman" w:hAnsi="Times New Roman" w:cs="Times New Roman"/>
          <w:sz w:val="28"/>
          <w:szCs w:val="28"/>
        </w:rPr>
        <w:t>положения</w:t>
      </w:r>
      <w:proofErr w:type="gramEnd"/>
      <w:r w:rsidRPr="00EB3FEB">
        <w:rPr>
          <w:rFonts w:ascii="Times New Roman" w:hAnsi="Times New Roman" w:cs="Times New Roman"/>
          <w:sz w:val="28"/>
          <w:szCs w:val="28"/>
        </w:rPr>
        <w:t xml:space="preserve"> сидя ноги </w:t>
      </w:r>
      <w:proofErr w:type="spellStart"/>
      <w:r w:rsidRPr="00EB3FEB">
        <w:rPr>
          <w:rFonts w:ascii="Times New Roman" w:hAnsi="Times New Roman" w:cs="Times New Roman"/>
          <w:sz w:val="28"/>
          <w:szCs w:val="28"/>
        </w:rPr>
        <w:t>скрёстно</w:t>
      </w:r>
      <w:proofErr w:type="spellEnd"/>
      <w:r w:rsidRPr="00EB3FEB">
        <w:rPr>
          <w:rFonts w:ascii="Times New Roman" w:hAnsi="Times New Roman" w:cs="Times New Roman"/>
          <w:sz w:val="28"/>
          <w:szCs w:val="28"/>
        </w:rPr>
        <w:t>, через сетку.  Ребёнок может бросать мяч вверх, о пол, ловить его двумя руками (не менее 20 раз), одной рукой (не менее 10 раз), с хлопками, с поворотами.  Ребёнок легко отбивает мяч правой и левой рукой поочередно на месте и в движении, переб</w:t>
      </w:r>
      <w:r>
        <w:rPr>
          <w:rFonts w:ascii="Times New Roman" w:hAnsi="Times New Roman" w:cs="Times New Roman"/>
          <w:sz w:val="28"/>
          <w:szCs w:val="28"/>
        </w:rPr>
        <w:t xml:space="preserve">расывает набивные мячи. </w:t>
      </w:r>
    </w:p>
    <w:p w:rsidR="003C288A" w:rsidRDefault="003C288A" w:rsidP="00630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Дети  владею</w:t>
      </w:r>
      <w:r w:rsidRPr="00EB3FEB">
        <w:rPr>
          <w:rFonts w:ascii="Times New Roman" w:hAnsi="Times New Roman" w:cs="Times New Roman"/>
          <w:sz w:val="28"/>
          <w:szCs w:val="28"/>
        </w:rPr>
        <w:t xml:space="preserve">т метанием на дальность (6-12 м) левой и правой рукой; метанием в цель из разных положений (стоя, стоя на коленях, сидя); метанием в горизонтальную и вертикальную цель (с расстояния 4-5 м); метанием в движущуюся цель. </w:t>
      </w:r>
    </w:p>
    <w:p w:rsidR="003C288A" w:rsidRPr="00BA6A37" w:rsidRDefault="003C288A" w:rsidP="00630F96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9A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имеют представление: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спортивных играх с мячом</w:t>
      </w:r>
      <w:r w:rsidRPr="00CC7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оборудовании, </w:t>
      </w:r>
      <w:proofErr w:type="spellStart"/>
      <w:r w:rsidRPr="00CC79A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инвентаре</w:t>
      </w:r>
      <w:proofErr w:type="gramStart"/>
      <w:r w:rsidRPr="00CC79AD">
        <w:rPr>
          <w:rFonts w:ascii="Times New Roman" w:eastAsia="Times New Roman" w:hAnsi="Times New Roman" w:cs="Times New Roman"/>
          <w:sz w:val="28"/>
          <w:szCs w:val="28"/>
          <w:lang w:eastAsia="ru-RU"/>
        </w:rPr>
        <w:t>;о</w:t>
      </w:r>
      <w:proofErr w:type="gramEnd"/>
      <w:r w:rsidRPr="00CC79A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spellEnd"/>
      <w:r w:rsidRPr="00CC7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основных правилах игры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288A" w:rsidRDefault="003C288A" w:rsidP="00630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Дети </w:t>
      </w:r>
      <w:r w:rsidRPr="00EB3FEB">
        <w:rPr>
          <w:rFonts w:ascii="Times New Roman" w:hAnsi="Times New Roman" w:cs="Times New Roman"/>
          <w:sz w:val="28"/>
          <w:szCs w:val="28"/>
        </w:rPr>
        <w:t xml:space="preserve"> освоил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B3FEB">
        <w:rPr>
          <w:rFonts w:ascii="Times New Roman" w:hAnsi="Times New Roman" w:cs="Times New Roman"/>
          <w:sz w:val="28"/>
          <w:szCs w:val="28"/>
        </w:rPr>
        <w:t xml:space="preserve"> элементы спортивных игр: </w:t>
      </w:r>
      <w:r w:rsidRPr="00695070">
        <w:rPr>
          <w:rFonts w:ascii="Times New Roman" w:hAnsi="Times New Roman" w:cs="Times New Roman"/>
          <w:b/>
          <w:i/>
          <w:sz w:val="28"/>
          <w:szCs w:val="28"/>
        </w:rPr>
        <w:t>Баскетбол</w:t>
      </w:r>
      <w:r w:rsidRPr="006950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EB3FEB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EB3FEB">
        <w:rPr>
          <w:rFonts w:ascii="Times New Roman" w:hAnsi="Times New Roman" w:cs="Times New Roman"/>
          <w:sz w:val="28"/>
          <w:szCs w:val="28"/>
        </w:rPr>
        <w:t>меет передавать мяч друг другу (двумя руками от груди, одной рукой от плеча)</w:t>
      </w:r>
      <w:r>
        <w:rPr>
          <w:rFonts w:ascii="Times New Roman" w:hAnsi="Times New Roman" w:cs="Times New Roman"/>
          <w:sz w:val="28"/>
          <w:szCs w:val="28"/>
        </w:rPr>
        <w:t xml:space="preserve">с места и в движении,  </w:t>
      </w:r>
      <w:r w:rsidRPr="00EB3FEB">
        <w:rPr>
          <w:rFonts w:ascii="Times New Roman" w:hAnsi="Times New Roman" w:cs="Times New Roman"/>
          <w:sz w:val="28"/>
          <w:szCs w:val="28"/>
        </w:rPr>
        <w:t>умеет ловить летящий мяч на разной высоте (на уровне груди, над головой, сбоку, снизу, у пола и т.п.) и с разных сторон  умеет забрасывать мяч в корзину двумя руками из-за головы, от плеча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B3FEB">
        <w:rPr>
          <w:rFonts w:ascii="Times New Roman" w:hAnsi="Times New Roman" w:cs="Times New Roman"/>
          <w:sz w:val="28"/>
          <w:szCs w:val="28"/>
        </w:rPr>
        <w:t xml:space="preserve"> умеет вести мяч одной рукой, передавая его из одной руки в другую, передвигаясь по сигналу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288A" w:rsidRDefault="003C288A" w:rsidP="00630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070">
        <w:rPr>
          <w:rFonts w:ascii="Times New Roman" w:hAnsi="Times New Roman" w:cs="Times New Roman"/>
          <w:b/>
          <w:i/>
          <w:sz w:val="28"/>
          <w:szCs w:val="28"/>
        </w:rPr>
        <w:t xml:space="preserve"> Волейбол</w:t>
      </w:r>
      <w:r w:rsidRPr="00EB3FEB">
        <w:rPr>
          <w:rFonts w:ascii="Times New Roman" w:hAnsi="Times New Roman" w:cs="Times New Roman"/>
          <w:sz w:val="28"/>
          <w:szCs w:val="28"/>
        </w:rPr>
        <w:t xml:space="preserve">  умеет выполнять отбивание мяча после подачи соперника через сетку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B3FEB">
        <w:rPr>
          <w:rFonts w:ascii="Times New Roman" w:hAnsi="Times New Roman" w:cs="Times New Roman"/>
          <w:sz w:val="28"/>
          <w:szCs w:val="28"/>
        </w:rPr>
        <w:t xml:space="preserve">  умеет производить подачу надувного мяча одной рукой снизу, сверху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B3FEB">
        <w:rPr>
          <w:rFonts w:ascii="Times New Roman" w:hAnsi="Times New Roman" w:cs="Times New Roman"/>
          <w:sz w:val="28"/>
          <w:szCs w:val="28"/>
        </w:rPr>
        <w:t xml:space="preserve"> выполняет простейшие правила игры.</w:t>
      </w:r>
    </w:p>
    <w:p w:rsidR="003C288A" w:rsidRDefault="003C288A" w:rsidP="00630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070">
        <w:rPr>
          <w:rFonts w:ascii="Times New Roman" w:hAnsi="Times New Roman" w:cs="Times New Roman"/>
          <w:b/>
          <w:i/>
          <w:sz w:val="28"/>
          <w:szCs w:val="28"/>
        </w:rPr>
        <w:t xml:space="preserve"> Футбол</w:t>
      </w:r>
      <w:r w:rsidRPr="00EB3FEB">
        <w:rPr>
          <w:rFonts w:ascii="Times New Roman" w:hAnsi="Times New Roman" w:cs="Times New Roman"/>
          <w:sz w:val="28"/>
          <w:szCs w:val="28"/>
        </w:rPr>
        <w:t xml:space="preserve">  умеет передавать мяч друг другу, отбивая его правой и левой ногой, стоя на месте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B3FEB">
        <w:rPr>
          <w:rFonts w:ascii="Times New Roman" w:hAnsi="Times New Roman" w:cs="Times New Roman"/>
          <w:sz w:val="28"/>
          <w:szCs w:val="28"/>
        </w:rPr>
        <w:t xml:space="preserve">  умеет вести мяч змейкой между расставленными предметами, попадать в предметы, забивать мяч в ворота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288A" w:rsidRDefault="003C288A" w:rsidP="00630F96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5070">
        <w:rPr>
          <w:rFonts w:ascii="Times New Roman" w:hAnsi="Times New Roman" w:cs="Times New Roman"/>
          <w:b/>
          <w:i/>
          <w:sz w:val="28"/>
          <w:szCs w:val="28"/>
        </w:rPr>
        <w:t xml:space="preserve"> Пионербол</w:t>
      </w:r>
      <w:r w:rsidRPr="00EB3FEB">
        <w:rPr>
          <w:rFonts w:ascii="Times New Roman" w:hAnsi="Times New Roman" w:cs="Times New Roman"/>
          <w:sz w:val="28"/>
          <w:szCs w:val="28"/>
        </w:rPr>
        <w:t xml:space="preserve">  умеет производить подачу из-за лицевой линии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B3FEB">
        <w:rPr>
          <w:rFonts w:ascii="Times New Roman" w:hAnsi="Times New Roman" w:cs="Times New Roman"/>
          <w:sz w:val="28"/>
          <w:szCs w:val="28"/>
        </w:rPr>
        <w:t xml:space="preserve"> умеет выполнять бросок через сетку из разных частей площадки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B3FEB">
        <w:rPr>
          <w:rFonts w:ascii="Times New Roman" w:hAnsi="Times New Roman" w:cs="Times New Roman"/>
          <w:sz w:val="28"/>
          <w:szCs w:val="28"/>
        </w:rPr>
        <w:t xml:space="preserve"> способен</w:t>
      </w:r>
    </w:p>
    <w:p w:rsidR="003C288A" w:rsidRDefault="003C288A" w:rsidP="00630F96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288A" w:rsidRPr="00FD427F" w:rsidRDefault="003C288A" w:rsidP="00630F96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2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реализации программы </w:t>
      </w:r>
    </w:p>
    <w:p w:rsidR="003C288A" w:rsidRPr="00FD427F" w:rsidRDefault="003C288A" w:rsidP="00630F96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27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детьми многих игр с мячом и овладение определенными навыками действий с ним.</w:t>
      </w:r>
    </w:p>
    <w:p w:rsidR="003C288A" w:rsidRPr="00FD427F" w:rsidRDefault="003C288A" w:rsidP="00630F96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2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Сочетание интенсивных упражнений и игр с мячом с более </w:t>
      </w:r>
      <w:proofErr w:type="gramStart"/>
      <w:r w:rsidRPr="00FD427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спокойными</w:t>
      </w:r>
      <w:proofErr w:type="gramEnd"/>
      <w:r w:rsidRPr="00FD427F">
        <w:rPr>
          <w:rFonts w:ascii="Times New Roman" w:eastAsia="Times New Roman" w:hAnsi="Times New Roman" w:cs="Times New Roman"/>
          <w:sz w:val="28"/>
          <w:szCs w:val="28"/>
          <w:lang w:eastAsia="ru-RU"/>
        </w:rPr>
        <w:t>; сочетание знакомых упражнений с новыми.</w:t>
      </w:r>
    </w:p>
    <w:p w:rsidR="003C288A" w:rsidRPr="00FD427F" w:rsidRDefault="003C288A" w:rsidP="00630F96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27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занятий, обеспечивающая повышение моторной плотности и возможность одновременно действовать всем детям под руководством педагога.</w:t>
      </w:r>
    </w:p>
    <w:p w:rsidR="003C288A" w:rsidRPr="00FD427F" w:rsidRDefault="003C288A" w:rsidP="00630F96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2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Правильное сочетание игры с мячом и занятий по физической культуре.</w:t>
      </w:r>
    </w:p>
    <w:p w:rsidR="003C288A" w:rsidRPr="00FD427F" w:rsidRDefault="003C288A" w:rsidP="00630F96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2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упражнений и игр с мячом, способствующих быстрому формированию у детей навыков владения мячом, их всестороннему двигательному развитию, обеспечивающих высокую двигательную активность детей, доступных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эмоциональных </w:t>
      </w:r>
      <w:r w:rsidRPr="00FD427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них.</w:t>
      </w:r>
    </w:p>
    <w:p w:rsidR="003C288A" w:rsidRPr="00FD427F" w:rsidRDefault="003C288A" w:rsidP="00630F96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27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положительного эмоционального тонуса, который является важной предпосылкой здоровья, предупреждает различные заболевания, поддерживает желание выполнять физические упражнения.</w:t>
      </w:r>
    </w:p>
    <w:p w:rsidR="003C288A" w:rsidRPr="00FD427F" w:rsidRDefault="003C288A" w:rsidP="00630F96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27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Стимулирование интереса к занятиям, проведение занятий в игровой форме.</w:t>
      </w:r>
    </w:p>
    <w:p w:rsidR="003C288A" w:rsidRPr="00FD427F" w:rsidRDefault="003C288A" w:rsidP="00630F96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27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материально-технической базы МБДОУ, создание развивающей среды.</w:t>
      </w:r>
    </w:p>
    <w:p w:rsidR="003C288A" w:rsidRPr="00FD427F" w:rsidRDefault="003C288A" w:rsidP="00630F96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27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Рациональная организация системы занятий по программе.</w:t>
      </w:r>
    </w:p>
    <w:p w:rsidR="003C288A" w:rsidRPr="00FD427F" w:rsidRDefault="003C288A" w:rsidP="00630F96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27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Методическое обеспечение: наличие программы, конспектов занятий, контрольно-диагностической документации.</w:t>
      </w:r>
    </w:p>
    <w:p w:rsidR="003C288A" w:rsidRPr="001F6462" w:rsidRDefault="003C288A" w:rsidP="00630F96">
      <w:pPr>
        <w:shd w:val="clear" w:color="auto" w:fill="FFFFFF" w:themeFill="background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</w:t>
      </w:r>
      <w:r w:rsidRPr="001F6462">
        <w:rPr>
          <w:rFonts w:ascii="Times New Roman" w:hAnsi="Times New Roman" w:cs="Times New Roman"/>
          <w:b/>
          <w:color w:val="000000"/>
          <w:sz w:val="28"/>
          <w:szCs w:val="28"/>
        </w:rPr>
        <w:t>Реализация программы:</w:t>
      </w:r>
    </w:p>
    <w:p w:rsidR="003C288A" w:rsidRPr="001F6462" w:rsidRDefault="003C288A" w:rsidP="00630F96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F6462">
        <w:rPr>
          <w:rFonts w:ascii="Times New Roman" w:hAnsi="Times New Roman" w:cs="Times New Roman"/>
          <w:b/>
          <w:color w:val="000000"/>
          <w:sz w:val="28"/>
          <w:szCs w:val="28"/>
        </w:rPr>
        <w:t>1 эта</w:t>
      </w:r>
      <w:proofErr w:type="gramStart"/>
      <w:r w:rsidRPr="001F6462">
        <w:rPr>
          <w:rFonts w:ascii="Times New Roman" w:hAnsi="Times New Roman" w:cs="Times New Roman"/>
          <w:b/>
          <w:color w:val="000000"/>
          <w:sz w:val="28"/>
          <w:szCs w:val="28"/>
        </w:rPr>
        <w:t>п-</w:t>
      </w:r>
      <w:proofErr w:type="gramEnd"/>
      <w:r w:rsidRPr="001F646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подготовительный</w:t>
      </w:r>
    </w:p>
    <w:p w:rsidR="003C288A" w:rsidRPr="001F6462" w:rsidRDefault="003C288A" w:rsidP="00630F96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646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1F6462">
        <w:rPr>
          <w:rFonts w:ascii="Times New Roman" w:hAnsi="Times New Roman" w:cs="Times New Roman"/>
          <w:color w:val="000000"/>
          <w:sz w:val="28"/>
          <w:szCs w:val="28"/>
        </w:rPr>
        <w:t>подбор методической литературы, иллюстраций, слайдов, образцов</w:t>
      </w:r>
    </w:p>
    <w:p w:rsidR="003C288A" w:rsidRPr="001F6462" w:rsidRDefault="003C288A" w:rsidP="00630F96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646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1F6462">
        <w:rPr>
          <w:rFonts w:ascii="Times New Roman" w:hAnsi="Times New Roman" w:cs="Times New Roman"/>
          <w:color w:val="000000"/>
          <w:sz w:val="28"/>
          <w:szCs w:val="28"/>
        </w:rPr>
        <w:t>знакомство с различными видами мячей и проведение бесед об истории и правил спортивных игр с мячом</w:t>
      </w:r>
    </w:p>
    <w:p w:rsidR="003C288A" w:rsidRPr="001F6462" w:rsidRDefault="003C288A" w:rsidP="00630F96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646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1F6462">
        <w:rPr>
          <w:rFonts w:ascii="Times New Roman" w:hAnsi="Times New Roman" w:cs="Times New Roman"/>
          <w:color w:val="000000"/>
          <w:sz w:val="28"/>
          <w:szCs w:val="28"/>
        </w:rPr>
        <w:t>проведение инструктажа по технике безопасного поведения в физкультурном зале</w:t>
      </w:r>
    </w:p>
    <w:p w:rsidR="003C288A" w:rsidRPr="001F6462" w:rsidRDefault="003C288A" w:rsidP="00630F96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646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1F6462">
        <w:rPr>
          <w:rFonts w:ascii="Times New Roman" w:hAnsi="Times New Roman" w:cs="Times New Roman"/>
          <w:color w:val="000000"/>
          <w:sz w:val="28"/>
          <w:szCs w:val="28"/>
        </w:rPr>
        <w:t>разучивание игровых упражнений и подвижных игр с мячом</w:t>
      </w:r>
    </w:p>
    <w:p w:rsidR="003C288A" w:rsidRPr="001F6462" w:rsidRDefault="003C288A" w:rsidP="00630F96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646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1F6462">
        <w:rPr>
          <w:rFonts w:ascii="Times New Roman" w:hAnsi="Times New Roman" w:cs="Times New Roman"/>
          <w:color w:val="000000"/>
          <w:sz w:val="28"/>
          <w:szCs w:val="28"/>
        </w:rPr>
        <w:t>составление тематической программы и перспективн</w:t>
      </w:r>
      <w:r>
        <w:rPr>
          <w:rFonts w:ascii="Times New Roman" w:hAnsi="Times New Roman" w:cs="Times New Roman"/>
          <w:color w:val="000000"/>
          <w:sz w:val="28"/>
          <w:szCs w:val="28"/>
        </w:rPr>
        <w:t>ого плана по разделу «Ручной мяч</w:t>
      </w:r>
      <w:r w:rsidRPr="001F6462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3C288A" w:rsidRPr="001F6462" w:rsidRDefault="003C288A" w:rsidP="00630F96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F6462">
        <w:rPr>
          <w:rFonts w:ascii="Times New Roman" w:hAnsi="Times New Roman" w:cs="Times New Roman"/>
          <w:b/>
          <w:color w:val="000000"/>
          <w:sz w:val="28"/>
          <w:szCs w:val="28"/>
        </w:rPr>
        <w:t>2 эта</w:t>
      </w:r>
      <w:proofErr w:type="gramStart"/>
      <w:r w:rsidRPr="001F6462">
        <w:rPr>
          <w:rFonts w:ascii="Times New Roman" w:hAnsi="Times New Roman" w:cs="Times New Roman"/>
          <w:b/>
          <w:color w:val="000000"/>
          <w:sz w:val="28"/>
          <w:szCs w:val="28"/>
        </w:rPr>
        <w:t>п-</w:t>
      </w:r>
      <w:proofErr w:type="gramEnd"/>
      <w:r w:rsidRPr="001F646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практический</w:t>
      </w:r>
    </w:p>
    <w:p w:rsidR="003C288A" w:rsidRPr="001F6462" w:rsidRDefault="003C288A" w:rsidP="00630F96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646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1F6462">
        <w:rPr>
          <w:rFonts w:ascii="Times New Roman" w:hAnsi="Times New Roman" w:cs="Times New Roman"/>
          <w:color w:val="000000"/>
          <w:sz w:val="28"/>
          <w:szCs w:val="28"/>
        </w:rPr>
        <w:t>обучение детей технике владения мячом: передаче-ловле, ведению, броску в корзину</w:t>
      </w:r>
    </w:p>
    <w:p w:rsidR="003C288A" w:rsidRPr="001F6462" w:rsidRDefault="003C288A" w:rsidP="00630F96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646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1F6462">
        <w:rPr>
          <w:rFonts w:ascii="Times New Roman" w:hAnsi="Times New Roman" w:cs="Times New Roman"/>
          <w:color w:val="000000"/>
          <w:sz w:val="28"/>
          <w:szCs w:val="28"/>
        </w:rPr>
        <w:t>знакомство со спортивными играми с мячо</w:t>
      </w:r>
      <w:proofErr w:type="gramStart"/>
      <w:r w:rsidRPr="001F6462">
        <w:rPr>
          <w:rFonts w:ascii="Times New Roman" w:hAnsi="Times New Roman" w:cs="Times New Roman"/>
          <w:color w:val="000000"/>
          <w:sz w:val="28"/>
          <w:szCs w:val="28"/>
        </w:rPr>
        <w:t>м(</w:t>
      </w:r>
      <w:proofErr w:type="gramEnd"/>
      <w:r w:rsidRPr="001F6462">
        <w:rPr>
          <w:rFonts w:ascii="Times New Roman" w:hAnsi="Times New Roman" w:cs="Times New Roman"/>
          <w:color w:val="000000"/>
          <w:sz w:val="28"/>
          <w:szCs w:val="28"/>
        </w:rPr>
        <w:t xml:space="preserve"> пионербол, волейбол, баскетбол)</w:t>
      </w:r>
    </w:p>
    <w:p w:rsidR="003C288A" w:rsidRPr="001F6462" w:rsidRDefault="003C288A" w:rsidP="00630F96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6462">
        <w:rPr>
          <w:rFonts w:ascii="Times New Roman" w:hAnsi="Times New Roman" w:cs="Times New Roman"/>
          <w:color w:val="000000"/>
          <w:sz w:val="28"/>
          <w:szCs w:val="28"/>
        </w:rPr>
        <w:t>и их правилами</w:t>
      </w:r>
    </w:p>
    <w:p w:rsidR="003C288A" w:rsidRPr="001F6462" w:rsidRDefault="003C288A" w:rsidP="00630F96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F6462">
        <w:rPr>
          <w:rFonts w:ascii="Times New Roman" w:hAnsi="Times New Roman" w:cs="Times New Roman"/>
          <w:b/>
          <w:color w:val="000000"/>
          <w:sz w:val="28"/>
          <w:szCs w:val="28"/>
        </w:rPr>
        <w:t>3 эта</w:t>
      </w:r>
      <w:proofErr w:type="gramStart"/>
      <w:r w:rsidRPr="001F6462">
        <w:rPr>
          <w:rFonts w:ascii="Times New Roman" w:hAnsi="Times New Roman" w:cs="Times New Roman"/>
          <w:b/>
          <w:color w:val="000000"/>
          <w:sz w:val="28"/>
          <w:szCs w:val="28"/>
        </w:rPr>
        <w:t>п-</w:t>
      </w:r>
      <w:proofErr w:type="gramEnd"/>
      <w:r w:rsidRPr="001F646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итоговый</w:t>
      </w:r>
    </w:p>
    <w:p w:rsidR="003C288A" w:rsidRDefault="003C288A" w:rsidP="00630F96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646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1F6462">
        <w:rPr>
          <w:rFonts w:ascii="Times New Roman" w:hAnsi="Times New Roman" w:cs="Times New Roman"/>
          <w:color w:val="000000"/>
          <w:sz w:val="28"/>
          <w:szCs w:val="28"/>
        </w:rPr>
        <w:t>открытое занятие «Королевство волшебных мячей»</w:t>
      </w:r>
    </w:p>
    <w:p w:rsidR="003C288A" w:rsidRPr="001F6462" w:rsidRDefault="003C288A" w:rsidP="00630F96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48"/>
          <w:szCs w:val="4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диагностика</w:t>
      </w:r>
    </w:p>
    <w:p w:rsidR="003C288A" w:rsidRDefault="003C288A" w:rsidP="00630F96">
      <w:pPr>
        <w:shd w:val="clear" w:color="auto" w:fill="FFFFFF" w:themeFill="background1"/>
        <w:spacing w:after="0"/>
        <w:jc w:val="both"/>
        <w:rPr>
          <w:b/>
        </w:rPr>
      </w:pPr>
    </w:p>
    <w:p w:rsidR="003C288A" w:rsidRPr="00541FD0" w:rsidRDefault="003C288A" w:rsidP="00630F9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655047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ru-RU"/>
        </w:rPr>
        <w:t>Спортивный праздни</w:t>
      </w:r>
      <w:r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ru-RU"/>
        </w:rPr>
        <w:t>к</w:t>
      </w:r>
      <w:r w:rsidRPr="00541FD0">
        <w:rPr>
          <w:rFonts w:ascii="Times New Roman" w:eastAsia="Times New Roman" w:hAnsi="Times New Roman" w:cs="Times New Roman"/>
          <w:bCs/>
          <w:color w:val="363636"/>
          <w:sz w:val="28"/>
          <w:szCs w:val="28"/>
          <w:lang w:eastAsia="ru-RU"/>
        </w:rPr>
        <w:t>  «Мы с мячом очень дружны»</w:t>
      </w:r>
    </w:p>
    <w:p w:rsidR="003C288A" w:rsidRPr="00541FD0" w:rsidRDefault="003C288A" w:rsidP="00630F96">
      <w:pPr>
        <w:spacing w:before="180" w:after="18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636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63636"/>
          <w:sz w:val="28"/>
          <w:szCs w:val="28"/>
          <w:lang w:eastAsia="ru-RU"/>
        </w:rPr>
        <w:lastRenderedPageBreak/>
        <w:t xml:space="preserve">                                            </w:t>
      </w:r>
      <w:r w:rsidRPr="00541FD0">
        <w:rPr>
          <w:rFonts w:ascii="Times New Roman" w:eastAsia="Times New Roman" w:hAnsi="Times New Roman" w:cs="Times New Roman"/>
          <w:b/>
          <w:color w:val="363636"/>
          <w:sz w:val="28"/>
          <w:szCs w:val="28"/>
          <w:lang w:eastAsia="ru-RU"/>
        </w:rPr>
        <w:t>Литература</w:t>
      </w:r>
    </w:p>
    <w:p w:rsidR="003C288A" w:rsidRDefault="003C288A" w:rsidP="00630F96">
      <w:pPr>
        <w:spacing w:before="180"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</w:p>
    <w:p w:rsidR="003C288A" w:rsidRDefault="003C288A" w:rsidP="00630F96">
      <w:pPr>
        <w:spacing w:before="180"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</w:p>
    <w:p w:rsidR="003C288A" w:rsidRPr="00D35D2C" w:rsidRDefault="003C288A" w:rsidP="00630F9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1.Адашкявичене Э.Й., Карманова Л.В. «Физическая подготовка детей 5-6 лет к занятиям в школе (из опыта работы)» - М., Просвещение, 1980.</w:t>
      </w:r>
    </w:p>
    <w:p w:rsidR="003C288A" w:rsidRPr="00D35D2C" w:rsidRDefault="003C288A" w:rsidP="00630F9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2.Адашкявичене Э.Й. «Баскетбол для дошкольников» - М., 1983.</w:t>
      </w:r>
    </w:p>
    <w:p w:rsidR="003C288A" w:rsidRPr="00D35D2C" w:rsidRDefault="003C288A" w:rsidP="00630F9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3.Болошина Л., Курилова Т. «Играем в баскетбол». Журнал «Ребёнок в детском саду» №3 2003г.</w:t>
      </w:r>
    </w:p>
    <w:p w:rsidR="003C288A" w:rsidRPr="00D35D2C" w:rsidRDefault="003C288A" w:rsidP="00630F96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4.Вераксы Н.Е., Комарова Т.С., Васильева М.А.«Программа воспитания и обучения  в детском саду».</w:t>
      </w:r>
    </w:p>
    <w:p w:rsidR="003C288A" w:rsidRPr="00D35D2C" w:rsidRDefault="003C288A" w:rsidP="00630F96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5.Журнал «Дошкольное воспитание » №6 2003г.</w:t>
      </w:r>
    </w:p>
    <w:p w:rsidR="003C288A" w:rsidRPr="00D35D2C" w:rsidRDefault="003C288A" w:rsidP="00630F96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6.Малюженко И.В. «Школа мяча». Научно-практический журнал «Инструктор по физкультуре» №5 2014.</w:t>
      </w:r>
    </w:p>
    <w:p w:rsidR="003C288A" w:rsidRPr="00D35D2C" w:rsidRDefault="003C288A" w:rsidP="00630F96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7.Степаненкова Э.Я. «Физическое воспитание в детском саду. Программа и методические рекомендации» - М., Мозаика – Синтез, 2005.</w:t>
      </w:r>
    </w:p>
    <w:p w:rsidR="003C288A" w:rsidRPr="00D35D2C" w:rsidRDefault="003C288A" w:rsidP="00630F96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8.Тарасова Т.А. «Контроль физического состояния детей дошкольного возраста» - М., 2005.</w:t>
      </w:r>
    </w:p>
    <w:p w:rsidR="003C288A" w:rsidRPr="00E6131B" w:rsidRDefault="003C288A" w:rsidP="00630F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E613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131B">
        <w:rPr>
          <w:rFonts w:ascii="Times New Roman" w:hAnsi="Times New Roman" w:cs="Times New Roman"/>
          <w:sz w:val="28"/>
          <w:szCs w:val="28"/>
        </w:rPr>
        <w:t>Филипова</w:t>
      </w:r>
      <w:proofErr w:type="spellEnd"/>
      <w:r w:rsidRPr="00E6131B">
        <w:rPr>
          <w:rFonts w:ascii="Times New Roman" w:hAnsi="Times New Roman" w:cs="Times New Roman"/>
          <w:sz w:val="28"/>
          <w:szCs w:val="28"/>
        </w:rPr>
        <w:t xml:space="preserve"> С.О., под ред. «Спутник руководителя физического воспитания дошкольного учреждения» - «Детство-пресс», 2005. 5. Хабарова Т.В. «Развитие двигательных способностей старших дошкольников» - издательство «Детство-пресс», 2010.</w:t>
      </w:r>
    </w:p>
    <w:p w:rsidR="003C288A" w:rsidRDefault="003C288A" w:rsidP="00630F96">
      <w:pPr>
        <w:spacing w:before="180"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</w:p>
    <w:p w:rsidR="003C288A" w:rsidRDefault="003C288A" w:rsidP="00630F96">
      <w:pPr>
        <w:spacing w:before="180"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</w:p>
    <w:p w:rsidR="003C288A" w:rsidRDefault="003C288A" w:rsidP="00630F96">
      <w:pPr>
        <w:spacing w:before="180"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</w:p>
    <w:p w:rsidR="003C288A" w:rsidRDefault="003C288A" w:rsidP="00630F96">
      <w:pPr>
        <w:spacing w:before="180"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</w:p>
    <w:p w:rsidR="003C288A" w:rsidRDefault="003C288A" w:rsidP="00630F96">
      <w:pPr>
        <w:spacing w:before="180"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</w:p>
    <w:p w:rsidR="003C288A" w:rsidRDefault="003C288A" w:rsidP="00630F96">
      <w:pPr>
        <w:spacing w:before="180"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</w:p>
    <w:p w:rsidR="003C288A" w:rsidRDefault="003C288A" w:rsidP="00630F96">
      <w:pPr>
        <w:spacing w:before="180"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</w:p>
    <w:p w:rsidR="003C288A" w:rsidRDefault="003C288A" w:rsidP="00630F96">
      <w:pPr>
        <w:spacing w:before="180"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</w:p>
    <w:p w:rsidR="00D42FF7" w:rsidRDefault="00D33D7E" w:rsidP="00630F96">
      <w:pPr>
        <w:jc w:val="both"/>
      </w:pPr>
    </w:p>
    <w:sectPr w:rsidR="00D42FF7" w:rsidSect="00175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F7F14"/>
    <w:multiLevelType w:val="multilevel"/>
    <w:tmpl w:val="E536E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1BC17E8"/>
    <w:multiLevelType w:val="multilevel"/>
    <w:tmpl w:val="832EF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288A"/>
    <w:rsid w:val="0015452C"/>
    <w:rsid w:val="0017515C"/>
    <w:rsid w:val="001B09B9"/>
    <w:rsid w:val="003C288A"/>
    <w:rsid w:val="00555859"/>
    <w:rsid w:val="00582E2C"/>
    <w:rsid w:val="00630F96"/>
    <w:rsid w:val="00A46DFC"/>
    <w:rsid w:val="00D33D7E"/>
    <w:rsid w:val="00E6269A"/>
    <w:rsid w:val="00EA7479"/>
    <w:rsid w:val="00EE0C1C"/>
    <w:rsid w:val="00FC3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8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2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C288A"/>
    <w:pPr>
      <w:ind w:left="720"/>
      <w:contextualSpacing/>
    </w:pPr>
  </w:style>
  <w:style w:type="character" w:styleId="a5">
    <w:name w:val="Strong"/>
    <w:basedOn w:val="a0"/>
    <w:uiPriority w:val="22"/>
    <w:qFormat/>
    <w:rsid w:val="003C288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2340</Words>
  <Characters>13342</Characters>
  <Application>Microsoft Office Word</Application>
  <DocSecurity>0</DocSecurity>
  <Lines>111</Lines>
  <Paragraphs>31</Paragraphs>
  <ScaleCrop>false</ScaleCrop>
  <Company>Grizli777</Company>
  <LinksUpToDate>false</LinksUpToDate>
  <CharactersWithSpaces>15651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2025-09-23T06:49:00Z</cp:lastPrinted>
  <dcterms:created xsi:type="dcterms:W3CDTF">2025-09-02T09:52:00Z</dcterms:created>
  <dcterms:modified xsi:type="dcterms:W3CDTF">2025-09-23T06:49:00Z</dcterms:modified>
</cp:coreProperties>
</file>