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450" w:rsidRPr="00904450" w:rsidRDefault="00904450">
      <w:pPr>
        <w:rPr>
          <w:rFonts w:ascii="Times New Roman" w:hAnsi="Times New Roman" w:cs="Times New Roman"/>
          <w:color w:val="538135" w:themeColor="accent6" w:themeShade="BF"/>
          <w:sz w:val="28"/>
          <w:szCs w:val="28"/>
          <w:shd w:val="clear" w:color="auto" w:fill="FFFFFF"/>
        </w:rPr>
      </w:pPr>
      <w:r>
        <w:rPr>
          <w:rFonts w:ascii="Times New Roman" w:hAnsi="Times New Roman" w:cs="Times New Roman"/>
          <w:color w:val="538135" w:themeColor="accent6" w:themeShade="BF"/>
          <w:sz w:val="28"/>
          <w:szCs w:val="28"/>
          <w:shd w:val="clear" w:color="auto" w:fill="FFFFFF"/>
        </w:rPr>
        <w:t>Консультация для родителей</w:t>
      </w:r>
    </w:p>
    <w:p w:rsidR="00904450" w:rsidRDefault="00904450">
      <w:pPr>
        <w:rPr>
          <w:rFonts w:ascii="Times New Roman" w:hAnsi="Times New Roman" w:cs="Times New Roman"/>
          <w:color w:val="FF0000"/>
          <w:sz w:val="28"/>
          <w:szCs w:val="28"/>
          <w:shd w:val="clear" w:color="auto" w:fill="FFFFFF"/>
        </w:rPr>
      </w:pPr>
      <w:r>
        <w:rPr>
          <w:rFonts w:ascii="Times New Roman" w:hAnsi="Times New Roman" w:cs="Times New Roman"/>
          <w:color w:val="FF0000"/>
          <w:sz w:val="28"/>
          <w:szCs w:val="28"/>
          <w:shd w:val="clear" w:color="auto" w:fill="FFFFFF"/>
        </w:rPr>
        <w:t xml:space="preserve"> </w:t>
      </w:r>
      <w:r w:rsidRPr="00904450">
        <w:rPr>
          <w:rFonts w:ascii="Times New Roman" w:hAnsi="Times New Roman" w:cs="Times New Roman"/>
          <w:color w:val="FF0000"/>
          <w:sz w:val="28"/>
          <w:szCs w:val="28"/>
          <w:shd w:val="clear" w:color="auto" w:fill="FFFFFF"/>
        </w:rPr>
        <w:t>КРИЗИС СЕМИ ЛЕТ</w:t>
      </w:r>
    </w:p>
    <w:p w:rsidR="008251EB" w:rsidRDefault="00904450">
      <w:pPr>
        <w:rPr>
          <w:rFonts w:ascii="Times New Roman" w:hAnsi="Times New Roman" w:cs="Times New Roman"/>
          <w:color w:val="000000"/>
          <w:sz w:val="28"/>
          <w:szCs w:val="28"/>
          <w:shd w:val="clear" w:color="auto" w:fill="FFFFFF"/>
        </w:rPr>
      </w:pPr>
      <w:r>
        <w:rPr>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3053570" cy="2030866"/>
            <wp:effectExtent l="0" t="0" r="0" b="7620"/>
            <wp:wrapTight wrapText="bothSides">
              <wp:wrapPolygon edited="0">
                <wp:start x="0" y="0"/>
                <wp:lineTo x="0" y="21478"/>
                <wp:lineTo x="21429" y="21478"/>
                <wp:lineTo x="21429" y="0"/>
                <wp:lineTo x="0" y="0"/>
              </wp:wrapPolygon>
            </wp:wrapTight>
            <wp:docPr id="1" name="Рисунок 1" descr="https://bagiraclub.ru/images/bagiraclub/2016/11/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giraclub.ru/images/bagiraclub/2016/11/d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53570" cy="20308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450">
        <w:rPr>
          <w:rFonts w:ascii="Times New Roman" w:hAnsi="Times New Roman" w:cs="Times New Roman"/>
          <w:color w:val="FF0000"/>
          <w:sz w:val="28"/>
          <w:szCs w:val="28"/>
        </w:rPr>
        <w:br/>
      </w:r>
      <w:r w:rsidRPr="00904450">
        <w:rPr>
          <w:rFonts w:ascii="Times New Roman" w:hAnsi="Times New Roman" w:cs="Times New Roman"/>
          <w:color w:val="000000"/>
          <w:sz w:val="28"/>
          <w:szCs w:val="28"/>
        </w:rPr>
        <w:br/>
      </w:r>
      <w:r w:rsidRPr="00904450">
        <w:rPr>
          <w:rFonts w:ascii="Times New Roman" w:hAnsi="Times New Roman" w:cs="Times New Roman"/>
          <w:color w:val="000000"/>
          <w:sz w:val="28"/>
          <w:szCs w:val="28"/>
          <w:shd w:val="clear" w:color="auto" w:fill="FFFFFF"/>
        </w:rPr>
        <w:t>Родители считают, что самые страшные периоды в жизни ребенка – это кризис трех лет и подростковый.</w:t>
      </w:r>
      <w:r w:rsidRPr="00904450">
        <w:rPr>
          <w:rFonts w:ascii="Times New Roman" w:hAnsi="Times New Roman" w:cs="Times New Roman"/>
          <w:color w:val="000000"/>
          <w:sz w:val="28"/>
          <w:szCs w:val="28"/>
        </w:rPr>
        <w:br/>
      </w:r>
      <w:r w:rsidRPr="00904450">
        <w:rPr>
          <w:rFonts w:ascii="Times New Roman" w:hAnsi="Times New Roman" w:cs="Times New Roman"/>
          <w:color w:val="000000"/>
          <w:sz w:val="28"/>
          <w:szCs w:val="28"/>
        </w:rPr>
        <w:br/>
      </w:r>
      <w:r w:rsidRPr="00904450">
        <w:rPr>
          <w:rFonts w:ascii="Times New Roman" w:hAnsi="Times New Roman" w:cs="Times New Roman"/>
          <w:color w:val="000000"/>
          <w:sz w:val="28"/>
          <w:szCs w:val="28"/>
          <w:shd w:val="clear" w:color="auto" w:fill="FFFFFF"/>
        </w:rPr>
        <w:t>Кризис же семи лет проходит у детей как-то незаметно для родителей. Может, теряется на фоне первых уроков, школьных впечатлений и новенького ранца. Все-таки первый класс – это важный этап в развитии ребенка.</w:t>
      </w:r>
      <w:r w:rsidRPr="00904450">
        <w:rPr>
          <w:rFonts w:ascii="Times New Roman" w:hAnsi="Times New Roman" w:cs="Times New Roman"/>
          <w:color w:val="000000"/>
          <w:sz w:val="28"/>
          <w:szCs w:val="28"/>
        </w:rPr>
        <w:br/>
      </w:r>
      <w:r w:rsidRPr="00904450">
        <w:rPr>
          <w:rFonts w:ascii="Times New Roman" w:hAnsi="Times New Roman" w:cs="Times New Roman"/>
          <w:color w:val="000000"/>
          <w:sz w:val="28"/>
          <w:szCs w:val="28"/>
        </w:rPr>
        <w:br/>
      </w:r>
      <w:r w:rsidRPr="00904450">
        <w:rPr>
          <w:rFonts w:ascii="Times New Roman" w:hAnsi="Times New Roman" w:cs="Times New Roman"/>
          <w:color w:val="000000"/>
          <w:sz w:val="28"/>
          <w:szCs w:val="28"/>
          <w:shd w:val="clear" w:color="auto" w:fill="FFFFFF"/>
        </w:rPr>
        <w:t>Это совсем не значит, что на изменения в поведении не нужно обращать внимания, потому что из-за небрежности может появиться низкая успеваемость, нежелание учиться или проблемы в общении. Поэтому нужно вовремя заметить проявления кризиса и помочь сыну или дочке его преодолеть.</w:t>
      </w:r>
      <w:r w:rsidRPr="00904450">
        <w:rPr>
          <w:rFonts w:ascii="Times New Roman" w:hAnsi="Times New Roman" w:cs="Times New Roman"/>
          <w:color w:val="000000"/>
          <w:sz w:val="28"/>
          <w:szCs w:val="28"/>
        </w:rPr>
        <w:br/>
      </w:r>
      <w:r w:rsidRPr="00904450">
        <w:rPr>
          <w:rFonts w:ascii="Times New Roman" w:hAnsi="Times New Roman" w:cs="Times New Roman"/>
          <w:color w:val="000000"/>
          <w:sz w:val="28"/>
          <w:szCs w:val="28"/>
        </w:rPr>
        <w:br/>
      </w:r>
      <w:r w:rsidRPr="00904450">
        <w:rPr>
          <w:rFonts w:ascii="Times New Roman" w:hAnsi="Times New Roman" w:cs="Times New Roman"/>
          <w:color w:val="000000"/>
          <w:sz w:val="28"/>
          <w:szCs w:val="28"/>
          <w:shd w:val="clear" w:color="auto" w:fill="FFFFFF"/>
        </w:rPr>
        <w:t>Проявления кризиса</w:t>
      </w:r>
      <w:r w:rsidRPr="00904450">
        <w:rPr>
          <w:rFonts w:ascii="Times New Roman" w:hAnsi="Times New Roman" w:cs="Times New Roman"/>
          <w:color w:val="000000"/>
          <w:sz w:val="28"/>
          <w:szCs w:val="28"/>
        </w:rPr>
        <w:br/>
      </w:r>
      <w:r w:rsidRPr="00904450">
        <w:rPr>
          <w:rFonts w:ascii="Times New Roman" w:hAnsi="Times New Roman" w:cs="Times New Roman"/>
          <w:color w:val="000000"/>
          <w:sz w:val="28"/>
          <w:szCs w:val="28"/>
        </w:rPr>
        <w:br/>
      </w:r>
      <w:proofErr w:type="gramStart"/>
      <w:r w:rsidRPr="00904450">
        <w:rPr>
          <w:rFonts w:ascii="Times New Roman" w:hAnsi="Times New Roman" w:cs="Times New Roman"/>
          <w:color w:val="000000"/>
          <w:sz w:val="28"/>
          <w:szCs w:val="28"/>
          <w:shd w:val="clear" w:color="auto" w:fill="FFFFFF"/>
        </w:rPr>
        <w:t>Проявится</w:t>
      </w:r>
      <w:proofErr w:type="gramEnd"/>
      <w:r w:rsidRPr="00904450">
        <w:rPr>
          <w:rFonts w:ascii="Times New Roman" w:hAnsi="Times New Roman" w:cs="Times New Roman"/>
          <w:color w:val="000000"/>
          <w:sz w:val="28"/>
          <w:szCs w:val="28"/>
          <w:shd w:val="clear" w:color="auto" w:fill="FFFFFF"/>
        </w:rPr>
        <w:t xml:space="preserve"> кризисный период довольно неожиданно: поведение ребенка изменится буквально на пустом месте. Он может быстрее уставать, раздражаться, нервничать буквально на пустом месте. Он старается дружить с более взрослыми детьми, кривляется и манерничает, пытаясь развеселить старших товарищей.</w:t>
      </w:r>
      <w:r w:rsidRPr="00904450">
        <w:rPr>
          <w:rFonts w:ascii="Times New Roman" w:hAnsi="Times New Roman" w:cs="Times New Roman"/>
          <w:color w:val="000000"/>
          <w:sz w:val="28"/>
          <w:szCs w:val="28"/>
        </w:rPr>
        <w:br/>
      </w:r>
      <w:r w:rsidRPr="00904450">
        <w:rPr>
          <w:rFonts w:ascii="Times New Roman" w:hAnsi="Times New Roman" w:cs="Times New Roman"/>
          <w:color w:val="000000"/>
          <w:sz w:val="28"/>
          <w:szCs w:val="28"/>
        </w:rPr>
        <w:br/>
      </w:r>
      <w:r w:rsidRPr="00904450">
        <w:rPr>
          <w:rFonts w:ascii="Times New Roman" w:hAnsi="Times New Roman" w:cs="Times New Roman"/>
          <w:color w:val="000000"/>
          <w:sz w:val="28"/>
          <w:szCs w:val="28"/>
          <w:shd w:val="clear" w:color="auto" w:fill="FFFFFF"/>
        </w:rPr>
        <w:t>У ребенка часто обостряется агрессивность. Некогда спокойный малыш вдруг начинает вести себя, как самый настоящий разбойник. Но иногда может появиться и застенчивость или неуверенность в себе. Успеваемость резко снизится, потому что сейчас его интересует совсем не учеба.</w:t>
      </w:r>
      <w:r w:rsidRPr="00904450">
        <w:rPr>
          <w:rFonts w:ascii="Times New Roman" w:hAnsi="Times New Roman" w:cs="Times New Roman"/>
          <w:color w:val="000000"/>
          <w:sz w:val="28"/>
          <w:szCs w:val="28"/>
          <w:shd w:val="clear" w:color="auto" w:fill="FFFFFF"/>
        </w:rPr>
        <w:br/>
      </w:r>
      <w:r w:rsidRPr="00904450">
        <w:rPr>
          <w:rFonts w:ascii="Times New Roman" w:hAnsi="Times New Roman" w:cs="Times New Roman"/>
          <w:color w:val="000000"/>
          <w:sz w:val="28"/>
          <w:szCs w:val="28"/>
          <w:shd w:val="clear" w:color="auto" w:fill="FFFFFF"/>
        </w:rPr>
        <w:br/>
        <w:t xml:space="preserve">Марина Савельева, детский психолог: «Главная причина кризиса – ребенок уже исчерпал развивающие возможности игр, и теперь ему нужно больше: не воображать, а понимать, что и как работает. Поэтому появляется вандализм в отношении любимых игрушек: станет ли кукла красивей, если её подстричь и накрасить? Он очень хочет стать взрослым, считая, что именно взрослые всё знают. Поэтому ребенок так злится на родителей: вдруг они делятся друг с другом тайной информации, когда остаются вдвоем? И злится на себя: как </w:t>
      </w:r>
      <w:r w:rsidRPr="00904450">
        <w:rPr>
          <w:rFonts w:ascii="Times New Roman" w:hAnsi="Times New Roman" w:cs="Times New Roman"/>
          <w:color w:val="000000"/>
          <w:sz w:val="28"/>
          <w:szCs w:val="28"/>
          <w:shd w:val="clear" w:color="auto" w:fill="FFFFFF"/>
        </w:rPr>
        <w:lastRenderedPageBreak/>
        <w:t>может такой почти взрослый человек когда-то быть настолько беспомощным</w:t>
      </w:r>
      <w:proofErr w:type="gramStart"/>
      <w:r w:rsidRPr="00904450">
        <w:rPr>
          <w:rFonts w:ascii="Times New Roman" w:hAnsi="Times New Roman" w:cs="Times New Roman"/>
          <w:color w:val="000000"/>
          <w:sz w:val="28"/>
          <w:szCs w:val="28"/>
          <w:shd w:val="clear" w:color="auto" w:fill="FFFFFF"/>
        </w:rPr>
        <w:t>».</w:t>
      </w:r>
      <w:r w:rsidRPr="00904450">
        <w:rPr>
          <w:rFonts w:ascii="Times New Roman" w:hAnsi="Times New Roman" w:cs="Times New Roman"/>
          <w:color w:val="000000"/>
          <w:sz w:val="28"/>
          <w:szCs w:val="28"/>
          <w:shd w:val="clear" w:color="auto" w:fill="FFFFFF"/>
        </w:rPr>
        <w:br/>
      </w:r>
      <w:r w:rsidRPr="00904450">
        <w:rPr>
          <w:rFonts w:ascii="Times New Roman" w:hAnsi="Times New Roman" w:cs="Times New Roman"/>
          <w:color w:val="000000"/>
          <w:sz w:val="28"/>
          <w:szCs w:val="28"/>
          <w:shd w:val="clear" w:color="auto" w:fill="FFFFFF"/>
        </w:rPr>
        <w:br/>
        <w:t>Что</w:t>
      </w:r>
      <w:proofErr w:type="gramEnd"/>
      <w:r w:rsidRPr="00904450">
        <w:rPr>
          <w:rFonts w:ascii="Times New Roman" w:hAnsi="Times New Roman" w:cs="Times New Roman"/>
          <w:color w:val="000000"/>
          <w:sz w:val="28"/>
          <w:szCs w:val="28"/>
          <w:shd w:val="clear" w:color="auto" w:fill="FFFFFF"/>
        </w:rPr>
        <w:t xml:space="preserve"> происходит с ребенком</w:t>
      </w:r>
      <w:r w:rsidRPr="00904450">
        <w:rPr>
          <w:rFonts w:ascii="Times New Roman" w:hAnsi="Times New Roman" w:cs="Times New Roman"/>
          <w:color w:val="000000"/>
          <w:sz w:val="28"/>
          <w:szCs w:val="28"/>
          <w:shd w:val="clear" w:color="auto" w:fill="FFFFFF"/>
        </w:rPr>
        <w:br/>
      </w:r>
      <w:r w:rsidRPr="00904450">
        <w:rPr>
          <w:rFonts w:ascii="Times New Roman" w:hAnsi="Times New Roman" w:cs="Times New Roman"/>
          <w:color w:val="000000"/>
          <w:sz w:val="28"/>
          <w:szCs w:val="28"/>
          <w:shd w:val="clear" w:color="auto" w:fill="FFFFFF"/>
        </w:rPr>
        <w:br/>
        <w:t>Кризис семи лет можно назвать «пробой» перед подростковым возрастом: открытый эмоциональный ребенок вдруг становится замкнутым, у него появляются секреты. Вместо «Я хочу!» у него появляется вопрос «Что за этим будет?</w:t>
      </w:r>
      <w:proofErr w:type="gramStart"/>
      <w:r w:rsidRPr="00904450">
        <w:rPr>
          <w:rFonts w:ascii="Times New Roman" w:hAnsi="Times New Roman" w:cs="Times New Roman"/>
          <w:color w:val="000000"/>
          <w:sz w:val="28"/>
          <w:szCs w:val="28"/>
          <w:shd w:val="clear" w:color="auto" w:fill="FFFFFF"/>
        </w:rPr>
        <w:t>».</w:t>
      </w:r>
      <w:r w:rsidRPr="00904450">
        <w:rPr>
          <w:rFonts w:ascii="Times New Roman" w:hAnsi="Times New Roman" w:cs="Times New Roman"/>
          <w:color w:val="000000"/>
          <w:sz w:val="28"/>
          <w:szCs w:val="28"/>
          <w:shd w:val="clear" w:color="auto" w:fill="FFFFFF"/>
        </w:rPr>
        <w:br/>
      </w:r>
      <w:r w:rsidRPr="00904450">
        <w:rPr>
          <w:rFonts w:ascii="Times New Roman" w:hAnsi="Times New Roman" w:cs="Times New Roman"/>
          <w:color w:val="000000"/>
          <w:sz w:val="28"/>
          <w:szCs w:val="28"/>
          <w:shd w:val="clear" w:color="auto" w:fill="FFFFFF"/>
        </w:rPr>
        <w:br/>
        <w:t>Конечно</w:t>
      </w:r>
      <w:proofErr w:type="gramEnd"/>
      <w:r w:rsidRPr="00904450">
        <w:rPr>
          <w:rFonts w:ascii="Times New Roman" w:hAnsi="Times New Roman" w:cs="Times New Roman"/>
          <w:color w:val="000000"/>
          <w:sz w:val="28"/>
          <w:szCs w:val="28"/>
          <w:shd w:val="clear" w:color="auto" w:fill="FFFFFF"/>
        </w:rPr>
        <w:t>, и семилетний ребенок может с легкостью прыгнуть в самую глубокую лужу во дворе, но теперь он уже будет просчитывать последствия своего поступка. Поэтому перед тем, как показаться маме «во всей красе», он постарается привести себя в более-менее приличный вид.</w:t>
      </w:r>
      <w:r w:rsidRPr="00904450">
        <w:rPr>
          <w:rFonts w:ascii="Times New Roman" w:hAnsi="Times New Roman" w:cs="Times New Roman"/>
          <w:color w:val="000000"/>
          <w:sz w:val="28"/>
          <w:szCs w:val="28"/>
          <w:shd w:val="clear" w:color="auto" w:fill="FFFFFF"/>
        </w:rPr>
        <w:br/>
      </w:r>
      <w:r w:rsidRPr="00904450">
        <w:rPr>
          <w:rFonts w:ascii="Times New Roman" w:hAnsi="Times New Roman" w:cs="Times New Roman"/>
          <w:color w:val="000000"/>
          <w:sz w:val="28"/>
          <w:szCs w:val="28"/>
          <w:shd w:val="clear" w:color="auto" w:fill="FFFFFF"/>
        </w:rPr>
        <w:br/>
        <w:t>Игры его интересуют уже не так сильно. Ребенок уже научился выстраивать отношения со сверстниками, брал на себя различные социальные роли, познавая мир. Сейчас же ему нужно нечто другое, но пока малыш и сам не знает, что именно. И только взрослая жизнь притягивает, как магнит.</w:t>
      </w:r>
      <w:r w:rsidRPr="00904450">
        <w:rPr>
          <w:rFonts w:ascii="Times New Roman" w:hAnsi="Times New Roman" w:cs="Times New Roman"/>
          <w:color w:val="000000"/>
          <w:sz w:val="28"/>
          <w:szCs w:val="28"/>
          <w:shd w:val="clear" w:color="auto" w:fill="FFFFFF"/>
        </w:rPr>
        <w:br/>
      </w:r>
      <w:r w:rsidRPr="00904450">
        <w:rPr>
          <w:rFonts w:ascii="Times New Roman" w:hAnsi="Times New Roman" w:cs="Times New Roman"/>
          <w:color w:val="000000"/>
          <w:sz w:val="28"/>
          <w:szCs w:val="28"/>
          <w:shd w:val="clear" w:color="auto" w:fill="FFFFFF"/>
        </w:rPr>
        <w:br/>
        <w:t>Сейчас ребенок хочет и может учиться, но только ему не очень интересны чтение и письмо. Лучше пение, рисование, моделирование самолетов и т.д.</w:t>
      </w:r>
      <w:r w:rsidRPr="00904450">
        <w:rPr>
          <w:rFonts w:ascii="Times New Roman" w:hAnsi="Times New Roman" w:cs="Times New Roman"/>
          <w:color w:val="000000"/>
          <w:sz w:val="28"/>
          <w:szCs w:val="28"/>
          <w:shd w:val="clear" w:color="auto" w:fill="FFFFFF"/>
        </w:rPr>
        <w:br/>
      </w:r>
      <w:r w:rsidRPr="00904450">
        <w:rPr>
          <w:rFonts w:ascii="Times New Roman" w:hAnsi="Times New Roman" w:cs="Times New Roman"/>
          <w:color w:val="000000"/>
          <w:sz w:val="28"/>
          <w:szCs w:val="28"/>
          <w:shd w:val="clear" w:color="auto" w:fill="FFFFFF"/>
        </w:rPr>
        <w:br/>
        <w:t xml:space="preserve">Что делать </w:t>
      </w:r>
      <w:proofErr w:type="gramStart"/>
      <w:r w:rsidRPr="00904450">
        <w:rPr>
          <w:rFonts w:ascii="Times New Roman" w:hAnsi="Times New Roman" w:cs="Times New Roman"/>
          <w:color w:val="000000"/>
          <w:sz w:val="28"/>
          <w:szCs w:val="28"/>
          <w:shd w:val="clear" w:color="auto" w:fill="FFFFFF"/>
        </w:rPr>
        <w:t>родителям?</w:t>
      </w:r>
      <w:r w:rsidRPr="00904450">
        <w:rPr>
          <w:rFonts w:ascii="Times New Roman" w:hAnsi="Times New Roman" w:cs="Times New Roman"/>
          <w:color w:val="000000"/>
          <w:sz w:val="28"/>
          <w:szCs w:val="28"/>
          <w:shd w:val="clear" w:color="auto" w:fill="FFFFFF"/>
        </w:rPr>
        <w:br/>
      </w:r>
      <w:r w:rsidRPr="00904450">
        <w:rPr>
          <w:rFonts w:ascii="Times New Roman" w:hAnsi="Times New Roman" w:cs="Times New Roman"/>
          <w:color w:val="000000"/>
          <w:sz w:val="28"/>
          <w:szCs w:val="28"/>
          <w:shd w:val="clear" w:color="auto" w:fill="FFFFFF"/>
        </w:rPr>
        <w:br/>
        <w:t>Смена</w:t>
      </w:r>
      <w:proofErr w:type="gramEnd"/>
      <w:r w:rsidRPr="00904450">
        <w:rPr>
          <w:rFonts w:ascii="Times New Roman" w:hAnsi="Times New Roman" w:cs="Times New Roman"/>
          <w:color w:val="000000"/>
          <w:sz w:val="28"/>
          <w:szCs w:val="28"/>
          <w:shd w:val="clear" w:color="auto" w:fill="FFFFFF"/>
        </w:rPr>
        <w:t xml:space="preserve"> деятельности после детского сада, новые знакомства, неизвестные предметы – всё это поможет ему справиться с кризисом. Но важно, чтобы ребенок был психологически готов к школе. Не стоит вести его в первый класс в шесть лет только потому, что так нужно.</w:t>
      </w:r>
      <w:r w:rsidRPr="00904450">
        <w:rPr>
          <w:rFonts w:ascii="Times New Roman" w:hAnsi="Times New Roman" w:cs="Times New Roman"/>
          <w:color w:val="000000"/>
          <w:sz w:val="28"/>
          <w:szCs w:val="28"/>
          <w:shd w:val="clear" w:color="auto" w:fill="FFFFFF"/>
        </w:rPr>
        <w:br/>
      </w:r>
      <w:r w:rsidRPr="00904450">
        <w:rPr>
          <w:rFonts w:ascii="Times New Roman" w:hAnsi="Times New Roman" w:cs="Times New Roman"/>
          <w:color w:val="000000"/>
          <w:sz w:val="28"/>
          <w:szCs w:val="28"/>
          <w:shd w:val="clear" w:color="auto" w:fill="FFFFFF"/>
        </w:rPr>
        <w:br/>
        <w:t>Нужно объяснять ребенку, что в какие-то моменты ему придется уступать одноклассникам, учителям, научиться подчиняться общим правилам, но и отстаивать свое мнение.</w:t>
      </w:r>
      <w:r w:rsidRPr="00904450">
        <w:rPr>
          <w:rFonts w:ascii="Times New Roman" w:hAnsi="Times New Roman" w:cs="Times New Roman"/>
          <w:color w:val="000000"/>
          <w:sz w:val="28"/>
          <w:szCs w:val="28"/>
          <w:shd w:val="clear" w:color="auto" w:fill="FFFFFF"/>
        </w:rPr>
        <w:br/>
      </w:r>
      <w:r w:rsidRPr="00904450">
        <w:rPr>
          <w:rFonts w:ascii="Times New Roman" w:hAnsi="Times New Roman" w:cs="Times New Roman"/>
          <w:color w:val="000000"/>
          <w:sz w:val="28"/>
          <w:szCs w:val="28"/>
          <w:shd w:val="clear" w:color="auto" w:fill="FFFFFF"/>
        </w:rPr>
        <w:br/>
        <w:t>Будет здорово, если негативные проявления кризиса вам удастся перевести в мирное, конструктивное русло.</w:t>
      </w:r>
      <w:r w:rsidRPr="00904450">
        <w:rPr>
          <w:rFonts w:ascii="Times New Roman" w:hAnsi="Times New Roman" w:cs="Times New Roman"/>
          <w:color w:val="000000"/>
          <w:sz w:val="28"/>
          <w:szCs w:val="28"/>
          <w:shd w:val="clear" w:color="auto" w:fill="FFFFFF"/>
        </w:rPr>
        <w:br/>
      </w:r>
      <w:r w:rsidRPr="00904450">
        <w:rPr>
          <w:rFonts w:ascii="Times New Roman" w:hAnsi="Times New Roman" w:cs="Times New Roman"/>
          <w:color w:val="000000"/>
          <w:sz w:val="28"/>
          <w:szCs w:val="28"/>
          <w:shd w:val="clear" w:color="auto" w:fill="FFFFFF"/>
        </w:rPr>
        <w:br/>
        <w:t>Вам важно понять и принять, что ребенок хочет быть самостоятельным. И если в три года это ему удавалось не так и хорошо, то сейчас он уже довольно взрослый, чтобы принимать собственные решения и нести за них ответственность.</w:t>
      </w:r>
      <w:r w:rsidRPr="00904450">
        <w:rPr>
          <w:rFonts w:ascii="Times New Roman" w:hAnsi="Times New Roman" w:cs="Times New Roman"/>
          <w:color w:val="000000"/>
          <w:sz w:val="28"/>
          <w:szCs w:val="28"/>
          <w:shd w:val="clear" w:color="auto" w:fill="FFFFFF"/>
        </w:rPr>
        <w:br/>
      </w:r>
      <w:r w:rsidRPr="00904450">
        <w:rPr>
          <w:rFonts w:ascii="Times New Roman" w:hAnsi="Times New Roman" w:cs="Times New Roman"/>
          <w:color w:val="000000"/>
          <w:sz w:val="28"/>
          <w:szCs w:val="28"/>
          <w:shd w:val="clear" w:color="auto" w:fill="FFFFFF"/>
        </w:rPr>
        <w:br/>
      </w:r>
      <w:r w:rsidRPr="00904450">
        <w:rPr>
          <w:rFonts w:ascii="Times New Roman" w:hAnsi="Times New Roman" w:cs="Times New Roman"/>
          <w:color w:val="000000"/>
          <w:sz w:val="28"/>
          <w:szCs w:val="28"/>
          <w:shd w:val="clear" w:color="auto" w:fill="FFFFFF"/>
        </w:rPr>
        <w:lastRenderedPageBreak/>
        <w:t>Не нужно вмешиваться в дела ребенка, если он вас об этом не просит, – так вы даете ему понять, что верите в его силы. Дайте чаду почувствовать отрицательные последствия своих действий или бездействия, чтобы он быстрее стал взрослым и сознательным. Потихоньку и очень плавно снимайте с себя заботу и ответственность за личные дела своего школьника и передавайте их ему.</w:t>
      </w:r>
      <w:r w:rsidRPr="00904450">
        <w:rPr>
          <w:rFonts w:ascii="Times New Roman" w:hAnsi="Times New Roman" w:cs="Times New Roman"/>
          <w:color w:val="000000"/>
          <w:sz w:val="28"/>
          <w:szCs w:val="28"/>
          <w:shd w:val="clear" w:color="auto" w:fill="FFFFFF"/>
        </w:rPr>
        <w:br/>
      </w:r>
      <w:r w:rsidRPr="00904450">
        <w:rPr>
          <w:rFonts w:ascii="Times New Roman" w:hAnsi="Times New Roman" w:cs="Times New Roman"/>
          <w:color w:val="000000"/>
          <w:sz w:val="28"/>
          <w:szCs w:val="28"/>
          <w:shd w:val="clear" w:color="auto" w:fill="FFFFFF"/>
        </w:rPr>
        <w:br/>
        <w:t>Например, если вы позвали дочь ужинать, а она продолжает заниматься своими делами, не нужно ждать её, звать еще и еще раз. Когда она закончит свои дела, борщ в тарелке уже успеет остыть – и ей придется самой его греть и мыть за собой посуду. Все ведь уже поели и им нужно заниматься другими делами.</w:t>
      </w:r>
      <w:r w:rsidRPr="00904450">
        <w:rPr>
          <w:rFonts w:ascii="Times New Roman" w:hAnsi="Times New Roman" w:cs="Times New Roman"/>
          <w:color w:val="000000"/>
          <w:sz w:val="28"/>
          <w:szCs w:val="28"/>
          <w:shd w:val="clear" w:color="auto" w:fill="FFFFFF"/>
        </w:rPr>
        <w:br/>
      </w:r>
      <w:r w:rsidRPr="00904450">
        <w:rPr>
          <w:rFonts w:ascii="Times New Roman" w:hAnsi="Times New Roman" w:cs="Times New Roman"/>
          <w:color w:val="000000"/>
          <w:sz w:val="28"/>
          <w:szCs w:val="28"/>
          <w:shd w:val="clear" w:color="auto" w:fill="FFFFFF"/>
        </w:rPr>
        <w:br/>
        <w:t>Предоставьте ребенку возможность быть взрослым, например, пусть почаще ухаживает и заботиться о младшем братике или сестричке. Пусть он почувствует, что такое ответственность.</w:t>
      </w:r>
      <w:r w:rsidRPr="00904450">
        <w:rPr>
          <w:rFonts w:ascii="Times New Roman" w:hAnsi="Times New Roman" w:cs="Times New Roman"/>
          <w:color w:val="000000"/>
          <w:sz w:val="28"/>
          <w:szCs w:val="28"/>
          <w:shd w:val="clear" w:color="auto" w:fill="FFFFFF"/>
        </w:rPr>
        <w:br/>
      </w:r>
      <w:r w:rsidRPr="00904450">
        <w:rPr>
          <w:rFonts w:ascii="Times New Roman" w:hAnsi="Times New Roman" w:cs="Times New Roman"/>
          <w:color w:val="000000"/>
          <w:sz w:val="28"/>
          <w:szCs w:val="28"/>
          <w:shd w:val="clear" w:color="auto" w:fill="FFFFFF"/>
        </w:rPr>
        <w:br/>
        <w:t>Как и в любом другом кризисном периоде, будьте к ребенку как можно ближе. Идите ему на встречу, не реагируйте агрессией на его агрессию. Помните: вы в ответе за того человека, которым станет ваш малыш.</w:t>
      </w:r>
      <w:r w:rsidRPr="00904450">
        <w:rPr>
          <w:rFonts w:ascii="Times New Roman" w:hAnsi="Times New Roman" w:cs="Times New Roman"/>
          <w:color w:val="000000"/>
          <w:sz w:val="28"/>
          <w:szCs w:val="28"/>
          <w:shd w:val="clear" w:color="auto" w:fill="FFFFFF"/>
        </w:rPr>
        <w:br/>
      </w:r>
      <w:r w:rsidRPr="00904450">
        <w:rPr>
          <w:rFonts w:ascii="Times New Roman" w:hAnsi="Times New Roman" w:cs="Times New Roman"/>
          <w:color w:val="000000"/>
          <w:sz w:val="28"/>
          <w:szCs w:val="28"/>
          <w:shd w:val="clear" w:color="auto" w:fill="FFFFFF"/>
        </w:rPr>
        <w:br/>
        <w:t>Любой кризис когда-нибудь кончается, и этот – не исключение. Помогите ребенку пережить его, а затем пожинайте плоды своего правильного воспитания.</w:t>
      </w:r>
    </w:p>
    <w:p w:rsidR="00904450" w:rsidRPr="00904450" w:rsidRDefault="00904450">
      <w:pPr>
        <w:rPr>
          <w:rFonts w:ascii="Times New Roman" w:hAnsi="Times New Roman" w:cs="Times New Roman"/>
          <w:sz w:val="28"/>
          <w:szCs w:val="28"/>
        </w:rPr>
      </w:pPr>
      <w:bookmarkStart w:id="0" w:name="_GoBack"/>
      <w:r>
        <w:rPr>
          <w:noProof/>
          <w:lang w:eastAsia="ru-RU"/>
        </w:rPr>
        <w:drawing>
          <wp:inline distT="0" distB="0" distL="0" distR="0">
            <wp:extent cx="5467350" cy="3719512"/>
            <wp:effectExtent l="0" t="0" r="0" b="0"/>
            <wp:docPr id="2" name="Рисунок 2" descr="https://psy-files.ru/wp-content/uploads/5/8/f/58f3b43f244613088e15cfea37c3b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sy-files.ru/wp-content/uploads/5/8/f/58f3b43f244613088e15cfea37c3b116.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7317"/>
                    <a:stretch/>
                  </pic:blipFill>
                  <pic:spPr bwMode="auto">
                    <a:xfrm>
                      <a:off x="0" y="0"/>
                      <a:ext cx="5489524" cy="373459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904450" w:rsidRPr="00904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50"/>
    <w:rsid w:val="00241283"/>
    <w:rsid w:val="005D63D8"/>
    <w:rsid w:val="008C0C64"/>
    <w:rsid w:val="00904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DB972-BDF6-4356-869A-A3B82B98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2024-02-15T18:15:00Z</dcterms:created>
  <dcterms:modified xsi:type="dcterms:W3CDTF">2024-02-15T18:29:00Z</dcterms:modified>
</cp:coreProperties>
</file>