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9E" w:rsidRDefault="0015159E" w:rsidP="00AE7020">
      <w:pPr>
        <w:pStyle w:val="a3"/>
        <w:spacing w:after="0" w:line="360" w:lineRule="auto"/>
        <w:ind w:left="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Доклад.</w:t>
      </w:r>
    </w:p>
    <w:p w:rsidR="0015159E" w:rsidRPr="00AE7020" w:rsidRDefault="0015159E" w:rsidP="00A251DA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b/>
          <w:bCs/>
          <w:sz w:val="36"/>
          <w:szCs w:val="36"/>
        </w:rPr>
      </w:pPr>
      <w:r w:rsidRPr="00AE7020">
        <w:rPr>
          <w:rFonts w:ascii="Times New Roman" w:hAnsi="Times New Roman" w:cs="Times New Roman"/>
          <w:b/>
          <w:bCs/>
          <w:sz w:val="36"/>
          <w:szCs w:val="36"/>
        </w:rPr>
        <w:t xml:space="preserve">          1.</w:t>
      </w:r>
    </w:p>
    <w:p w:rsidR="0015159E" w:rsidRPr="00DD69D6" w:rsidRDefault="0015159E" w:rsidP="00A251DA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 w:rsidRPr="00DD69D6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DD69D6">
        <w:rPr>
          <w:rFonts w:ascii="Times New Roman" w:hAnsi="Times New Roman" w:cs="Times New Roman"/>
          <w:sz w:val="28"/>
          <w:szCs w:val="28"/>
        </w:rPr>
        <w:t>декабря  для</w:t>
      </w:r>
      <w:proofErr w:type="gramEnd"/>
      <w:r w:rsidRPr="00DD69D6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DD69D6">
        <w:rPr>
          <w:rFonts w:ascii="Times New Roman" w:hAnsi="Times New Roman" w:cs="Times New Roman"/>
          <w:sz w:val="28"/>
          <w:szCs w:val="28"/>
        </w:rPr>
        <w:t>тверитян</w:t>
      </w:r>
      <w:proofErr w:type="spellEnd"/>
      <w:r w:rsidRPr="00DD69D6">
        <w:rPr>
          <w:rFonts w:ascii="Times New Roman" w:hAnsi="Times New Roman" w:cs="Times New Roman"/>
          <w:sz w:val="28"/>
          <w:szCs w:val="28"/>
        </w:rPr>
        <w:t xml:space="preserve"> особенный день. Это день Памяти нашего великого земляка. Во всех тверских храмах чествуют Святого Благоверного Великого князя Михаила Ярославича Тверского.</w:t>
      </w:r>
    </w:p>
    <w:p w:rsidR="0015159E" w:rsidRPr="00AE7020" w:rsidRDefault="0015159E" w:rsidP="00A251DA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E7020">
        <w:rPr>
          <w:rFonts w:ascii="Times New Roman" w:hAnsi="Times New Roman" w:cs="Times New Roman"/>
          <w:b/>
          <w:bCs/>
          <w:sz w:val="36"/>
          <w:szCs w:val="36"/>
        </w:rPr>
        <w:t>2.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это значимое событие, потому что нам </w:t>
      </w:r>
      <w:r w:rsidRPr="00DD69D6">
        <w:rPr>
          <w:rFonts w:ascii="Times New Roman" w:hAnsi="Times New Roman" w:cs="Times New Roman"/>
          <w:sz w:val="28"/>
          <w:szCs w:val="28"/>
        </w:rPr>
        <w:t xml:space="preserve">  выпала огромная честь носить это славное имя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DD69D6">
        <w:rPr>
          <w:rFonts w:ascii="Times New Roman" w:hAnsi="Times New Roman" w:cs="Times New Roman"/>
          <w:sz w:val="28"/>
          <w:szCs w:val="28"/>
        </w:rPr>
        <w:t xml:space="preserve"> с 2005 года.</w:t>
      </w:r>
      <w:r>
        <w:rPr>
          <w:rFonts w:ascii="Times New Roman" w:hAnsi="Times New Roman" w:cs="Times New Roman"/>
          <w:sz w:val="28"/>
          <w:szCs w:val="28"/>
        </w:rPr>
        <w:t xml:space="preserve"> Но мы этот день отмечать начали много раньше.</w:t>
      </w:r>
    </w:p>
    <w:p w:rsidR="0015159E" w:rsidRPr="00AE7020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3.4.</w:t>
      </w:r>
    </w:p>
    <w:p w:rsidR="0015159E" w:rsidRDefault="006D6B93" w:rsidP="00A251DA">
      <w:pPr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двад</w:t>
      </w:r>
      <w:r w:rsidR="0015159E">
        <w:rPr>
          <w:rFonts w:ascii="Times New Roman" w:hAnsi="Times New Roman" w:cs="Times New Roman"/>
          <w:sz w:val="28"/>
          <w:szCs w:val="28"/>
        </w:rPr>
        <w:t xml:space="preserve">цати лет </w:t>
      </w:r>
      <w:proofErr w:type="gramStart"/>
      <w:r w:rsidR="0015159E" w:rsidRPr="00A251DA">
        <w:rPr>
          <w:rFonts w:ascii="Times New Roman" w:hAnsi="Times New Roman" w:cs="Times New Roman"/>
          <w:sz w:val="28"/>
          <w:szCs w:val="28"/>
        </w:rPr>
        <w:t>назад ,</w:t>
      </w:r>
      <w:proofErr w:type="gramEnd"/>
      <w:r w:rsidR="0015159E" w:rsidRPr="00A251DA">
        <w:rPr>
          <w:rFonts w:ascii="Times New Roman" w:hAnsi="Times New Roman" w:cs="Times New Roman"/>
          <w:sz w:val="28"/>
          <w:szCs w:val="28"/>
        </w:rPr>
        <w:t xml:space="preserve"> когда в нашей стране многие потеряли ориентиры  в воспитании</w:t>
      </w:r>
      <w:r w:rsidR="0015159E">
        <w:rPr>
          <w:rFonts w:ascii="Times New Roman" w:hAnsi="Times New Roman" w:cs="Times New Roman"/>
          <w:sz w:val="28"/>
          <w:szCs w:val="28"/>
        </w:rPr>
        <w:t xml:space="preserve"> </w:t>
      </w:r>
      <w:r w:rsidR="0015159E" w:rsidRPr="00A251DA">
        <w:rPr>
          <w:rFonts w:ascii="Times New Roman" w:hAnsi="Times New Roman" w:cs="Times New Roman"/>
          <w:sz w:val="28"/>
          <w:szCs w:val="28"/>
        </w:rPr>
        <w:t>дошкольников,</w:t>
      </w:r>
      <w:r w:rsidR="0015159E">
        <w:rPr>
          <w:rFonts w:ascii="Times New Roman" w:hAnsi="Times New Roman" w:cs="Times New Roman"/>
          <w:sz w:val="28"/>
          <w:szCs w:val="28"/>
        </w:rPr>
        <w:t xml:space="preserve"> </w:t>
      </w:r>
      <w:r w:rsidR="0015159E" w:rsidRPr="00A251DA">
        <w:rPr>
          <w:rFonts w:ascii="Times New Roman" w:hAnsi="Times New Roman" w:cs="Times New Roman"/>
          <w:sz w:val="28"/>
          <w:szCs w:val="28"/>
        </w:rPr>
        <w:t xml:space="preserve">творческой группой нашего детского сада была разработана «Программа  духовно - нравственного воспитания детей старшего дошкольного возраста на основе культурно – исторического наследия Михаила Ярославича Тверского». Образ великого князя М.Я. Тверского даёт примеры воинского подвига, гражданского служения на пользу Отечества, подвига духовного, которому трудно найти аналоги в мировой истории, который был отмечен и властью </w:t>
      </w:r>
      <w:proofErr w:type="gramStart"/>
      <w:r w:rsidR="0015159E" w:rsidRPr="00A251DA">
        <w:rPr>
          <w:rFonts w:ascii="Times New Roman" w:hAnsi="Times New Roman" w:cs="Times New Roman"/>
          <w:sz w:val="28"/>
          <w:szCs w:val="28"/>
        </w:rPr>
        <w:t>и  церковью</w:t>
      </w:r>
      <w:proofErr w:type="gramEnd"/>
      <w:r w:rsidR="0015159E" w:rsidRPr="00A251DA">
        <w:rPr>
          <w:rFonts w:ascii="Times New Roman" w:hAnsi="Times New Roman" w:cs="Times New Roman"/>
          <w:sz w:val="28"/>
          <w:szCs w:val="28"/>
        </w:rPr>
        <w:t xml:space="preserve"> и формулировался как   «жизнь, отданная за </w:t>
      </w:r>
      <w:proofErr w:type="spellStart"/>
      <w:r w:rsidR="0015159E" w:rsidRPr="00A251D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15159E" w:rsidRPr="00A251DA">
        <w:rPr>
          <w:rFonts w:ascii="Times New Roman" w:hAnsi="Times New Roman" w:cs="Times New Roman"/>
          <w:sz w:val="28"/>
          <w:szCs w:val="28"/>
        </w:rPr>
        <w:t xml:space="preserve"> своя». Эта Программа является своеобразным стержнем, вокруг которого строится весь процесс обучения </w:t>
      </w:r>
      <w:proofErr w:type="gramStart"/>
      <w:r w:rsidR="0015159E" w:rsidRPr="00A251DA">
        <w:rPr>
          <w:rFonts w:ascii="Times New Roman" w:hAnsi="Times New Roman" w:cs="Times New Roman"/>
          <w:sz w:val="28"/>
          <w:szCs w:val="28"/>
        </w:rPr>
        <w:t>дошкольников  основам</w:t>
      </w:r>
      <w:proofErr w:type="gramEnd"/>
      <w:r w:rsidR="0015159E" w:rsidRPr="00A251DA">
        <w:rPr>
          <w:rFonts w:ascii="Times New Roman" w:hAnsi="Times New Roman" w:cs="Times New Roman"/>
          <w:sz w:val="28"/>
          <w:szCs w:val="28"/>
        </w:rPr>
        <w:t xml:space="preserve"> духовно – нравственного  воспитания.</w:t>
      </w:r>
    </w:p>
    <w:p w:rsidR="0015159E" w:rsidRPr="00AE7020" w:rsidRDefault="0015159E" w:rsidP="00AE7020">
      <w:pPr>
        <w:spacing w:before="100" w:beforeAutospacing="1" w:after="100" w:afterAutospacing="1" w:line="360" w:lineRule="auto"/>
        <w:ind w:firstLine="900"/>
        <w:rPr>
          <w:rFonts w:ascii="Times New Roman" w:hAnsi="Times New Roman" w:cs="Times New Roman"/>
          <w:b/>
          <w:bCs/>
          <w:sz w:val="36"/>
          <w:szCs w:val="36"/>
        </w:rPr>
      </w:pPr>
      <w:r w:rsidRPr="00AE7020">
        <w:rPr>
          <w:rFonts w:ascii="Times New Roman" w:hAnsi="Times New Roman" w:cs="Times New Roman"/>
          <w:b/>
          <w:bCs/>
          <w:sz w:val="36"/>
          <w:szCs w:val="36"/>
        </w:rPr>
        <w:t>5.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5C5">
        <w:rPr>
          <w:rFonts w:ascii="Times New Roman" w:hAnsi="Times New Roman" w:cs="Times New Roman"/>
          <w:sz w:val="28"/>
          <w:szCs w:val="28"/>
        </w:rPr>
        <w:t xml:space="preserve">По традиции </w:t>
      </w:r>
      <w:r>
        <w:rPr>
          <w:rFonts w:ascii="Times New Roman" w:hAnsi="Times New Roman" w:cs="Times New Roman"/>
          <w:sz w:val="28"/>
          <w:szCs w:val="28"/>
        </w:rPr>
        <w:t>каждый год у нас проходят торжественные мероприятия.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дню предшествует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  предварительная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работа.</w:t>
      </w:r>
    </w:p>
    <w:p w:rsidR="000C3B90" w:rsidRDefault="000C3B90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59E" w:rsidRPr="00AE7020" w:rsidRDefault="0015159E" w:rsidP="000C3B9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E7020">
        <w:rPr>
          <w:rFonts w:ascii="Times New Roman" w:hAnsi="Times New Roman" w:cs="Times New Roman"/>
          <w:b/>
          <w:bCs/>
          <w:sz w:val="36"/>
          <w:szCs w:val="36"/>
        </w:rPr>
        <w:lastRenderedPageBreak/>
        <w:t>6.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образом М. Тверского мы начинаем знакомить детей со старшей группы.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 жизни и подвиге нашего земляка они узнают в подготовительной группе.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59E" w:rsidRPr="00906F25" w:rsidRDefault="0015159E" w:rsidP="000C3B9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06F25">
        <w:rPr>
          <w:rFonts w:ascii="Times New Roman" w:hAnsi="Times New Roman" w:cs="Times New Roman"/>
          <w:b/>
          <w:bCs/>
          <w:sz w:val="36"/>
          <w:szCs w:val="36"/>
        </w:rPr>
        <w:t>7.</w:t>
      </w:r>
    </w:p>
    <w:p w:rsidR="0015159E" w:rsidRDefault="0015159E" w:rsidP="002E1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2E176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E176B">
        <w:rPr>
          <w:rFonts w:ascii="Times New Roman" w:hAnsi="Times New Roman" w:cs="Times New Roman"/>
          <w:color w:val="000000"/>
          <w:sz w:val="28"/>
          <w:szCs w:val="28"/>
        </w:rPr>
        <w:t>серия бесед о М.Я. Тверском,</w:t>
      </w:r>
      <w:r w:rsidR="000C3B90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занятия,</w:t>
      </w:r>
      <w:r w:rsidRPr="002E176B">
        <w:rPr>
          <w:rFonts w:ascii="Times New Roman" w:hAnsi="Times New Roman" w:cs="Times New Roman"/>
          <w:color w:val="000000"/>
          <w:sz w:val="28"/>
          <w:szCs w:val="28"/>
        </w:rPr>
        <w:t xml:space="preserve"> целью которых являются знакомство детей с жизнью и подвигом Великого князя на примере конкретных историче</w:t>
      </w:r>
      <w:r w:rsidR="000C3B90">
        <w:rPr>
          <w:rFonts w:ascii="Times New Roman" w:hAnsi="Times New Roman" w:cs="Times New Roman"/>
          <w:color w:val="000000"/>
          <w:sz w:val="28"/>
          <w:szCs w:val="28"/>
        </w:rPr>
        <w:t xml:space="preserve">ских </w:t>
      </w:r>
      <w:proofErr w:type="gramStart"/>
      <w:r w:rsidR="000C3B90">
        <w:rPr>
          <w:rFonts w:ascii="Times New Roman" w:hAnsi="Times New Roman" w:cs="Times New Roman"/>
          <w:color w:val="000000"/>
          <w:sz w:val="28"/>
          <w:szCs w:val="28"/>
        </w:rPr>
        <w:t>событий ;</w:t>
      </w:r>
      <w:proofErr w:type="gramEnd"/>
      <w:r w:rsidR="000C3B90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вызывая</w:t>
      </w:r>
      <w:r w:rsidRPr="002E176B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 нему</w:t>
      </w:r>
      <w:r w:rsidR="000C3B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1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59E" w:rsidRPr="00906F25" w:rsidRDefault="0015159E" w:rsidP="00DA44BB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06F25">
        <w:rPr>
          <w:rFonts w:ascii="Times New Roman" w:hAnsi="Times New Roman" w:cs="Times New Roman"/>
          <w:b/>
          <w:bCs/>
          <w:sz w:val="36"/>
          <w:szCs w:val="36"/>
        </w:rPr>
        <w:t>8.</w:t>
      </w:r>
    </w:p>
    <w:p w:rsidR="0015159E" w:rsidRDefault="00DA44BB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59E">
        <w:rPr>
          <w:rFonts w:ascii="Times New Roman" w:hAnsi="Times New Roman" w:cs="Times New Roman"/>
          <w:sz w:val="28"/>
          <w:szCs w:val="28"/>
        </w:rPr>
        <w:t xml:space="preserve">едагоги рассказывают о Михаиле, как о великом князе, о его гражданском подвиге; как о примерном семьянине и отце, а также как о князе- защитнике Отечества. Ведя такую работу мы </w:t>
      </w:r>
      <w:proofErr w:type="gramStart"/>
      <w:r w:rsidR="0015159E">
        <w:rPr>
          <w:rFonts w:ascii="Times New Roman" w:hAnsi="Times New Roman" w:cs="Times New Roman"/>
          <w:sz w:val="28"/>
          <w:szCs w:val="28"/>
        </w:rPr>
        <w:t>опираемся  вот</w:t>
      </w:r>
      <w:proofErr w:type="gramEnd"/>
      <w:r w:rsidR="0015159E">
        <w:rPr>
          <w:rFonts w:ascii="Times New Roman" w:hAnsi="Times New Roman" w:cs="Times New Roman"/>
          <w:sz w:val="28"/>
          <w:szCs w:val="28"/>
        </w:rPr>
        <w:t xml:space="preserve"> на такую схему. Необходимое условие рассказа </w:t>
      </w:r>
      <w:proofErr w:type="gramStart"/>
      <w:r w:rsidR="0015159E">
        <w:rPr>
          <w:rFonts w:ascii="Times New Roman" w:hAnsi="Times New Roman" w:cs="Times New Roman"/>
          <w:sz w:val="28"/>
          <w:szCs w:val="28"/>
        </w:rPr>
        <w:t>для детей это</w:t>
      </w:r>
      <w:proofErr w:type="gramEnd"/>
      <w:r w:rsidR="0015159E">
        <w:rPr>
          <w:rFonts w:ascii="Times New Roman" w:hAnsi="Times New Roman" w:cs="Times New Roman"/>
          <w:sz w:val="28"/>
          <w:szCs w:val="28"/>
        </w:rPr>
        <w:t xml:space="preserve"> связь с современностью.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когда идёт рассказ о том, что своё княжение Михаил начал в 14 лет, мы спрашиваем: у кого есть братья или сёстры 14лет или около. А потом рассказываем, что Михаил начал своё княжение в этом возрасте, когда современные дети к этому не готовы. Детям будет легче представить, что жил наш предок на нашей земле и был обычным человеком, но совершил что-то такое, за что теперь мы потомки гордимся им.</w:t>
      </w:r>
    </w:p>
    <w:p w:rsidR="00DA44BB" w:rsidRDefault="00DA44BB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BB" w:rsidRDefault="00DA44BB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BB" w:rsidRDefault="00DA44BB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59E" w:rsidRDefault="00DA44BB" w:rsidP="00DA44BB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9-12</w:t>
      </w:r>
    </w:p>
    <w:p w:rsidR="00DA44BB" w:rsidRDefault="00DA44BB" w:rsidP="00DA44B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Рассказывая о жизни и подвиге святого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князя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мы используем книги Валерия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Годовицына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который адаптировал эти события для детей дошкольного возраста.</w:t>
      </w:r>
    </w:p>
    <w:p w:rsidR="00DA44BB" w:rsidRPr="00DA44BB" w:rsidRDefault="00DA44BB" w:rsidP="00DA44BB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13-</w:t>
      </w:r>
      <w:r w:rsidRPr="00DA44BB">
        <w:rPr>
          <w:rFonts w:ascii="Times New Roman" w:hAnsi="Times New Roman" w:cs="Times New Roman"/>
          <w:b/>
          <w:bCs/>
          <w:sz w:val="36"/>
          <w:szCs w:val="36"/>
        </w:rPr>
        <w:t>16</w:t>
      </w:r>
    </w:p>
    <w:p w:rsidR="00DA44BB" w:rsidRDefault="00DA44BB" w:rsidP="00DA44B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понять, как жили люди во времена правления Михаила Тверского, мы сначала говорим о древней Твери, опираясь на иллюстрации.</w:t>
      </w:r>
    </w:p>
    <w:p w:rsidR="00DA44BB" w:rsidRPr="00E47D3A" w:rsidRDefault="00DA44BB" w:rsidP="00E47D3A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47D3A">
        <w:rPr>
          <w:rFonts w:ascii="Times New Roman" w:hAnsi="Times New Roman" w:cs="Times New Roman"/>
          <w:b/>
          <w:bCs/>
          <w:sz w:val="36"/>
          <w:szCs w:val="36"/>
        </w:rPr>
        <w:t>17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Расширяя представления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Михаиле Ярославиче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стараемся вывозить детей на экскурсии по памятным местам, связанным с именем нашего великого земляка: 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храм Святого благоверного князя Михаила Тверского.</w:t>
      </w:r>
    </w:p>
    <w:p w:rsidR="0015159E" w:rsidRPr="00E47D3A" w:rsidRDefault="00E47D3A" w:rsidP="00A251D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47D3A">
        <w:rPr>
          <w:rFonts w:ascii="Times New Roman" w:hAnsi="Times New Roman" w:cs="Times New Roman"/>
          <w:b/>
          <w:sz w:val="36"/>
          <w:szCs w:val="36"/>
        </w:rPr>
        <w:t>18,19</w:t>
      </w:r>
    </w:p>
    <w:p w:rsidR="0015159E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 Михаилу Тверскому в Городском саду на месте рва, который окружал Древний Тверской кремль.</w:t>
      </w:r>
    </w:p>
    <w:p w:rsidR="0015159E" w:rsidRPr="00E47D3A" w:rsidRDefault="0015159E" w:rsidP="00A251D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47D3A">
        <w:rPr>
          <w:rFonts w:ascii="Times New Roman" w:hAnsi="Times New Roman" w:cs="Times New Roman"/>
          <w:b/>
          <w:sz w:val="36"/>
          <w:szCs w:val="36"/>
        </w:rPr>
        <w:t>2</w:t>
      </w:r>
      <w:r w:rsidR="00E47D3A" w:rsidRPr="00E47D3A">
        <w:rPr>
          <w:rFonts w:ascii="Times New Roman" w:hAnsi="Times New Roman" w:cs="Times New Roman"/>
          <w:b/>
          <w:sz w:val="36"/>
          <w:szCs w:val="36"/>
        </w:rPr>
        <w:t>0,21</w:t>
      </w:r>
    </w:p>
    <w:p w:rsidR="0015159E" w:rsidRPr="00E201DF" w:rsidRDefault="0015159E" w:rsidP="00A251D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Михаилу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Ярославичу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Тверскому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(1271–1318), великому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Тверскому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князю,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был открыт в центре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Твери, на Советской (бывшей Почтовой)</w:t>
      </w:r>
      <w:r w:rsidRPr="002D09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091C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площади, в мае 2008 года</w:t>
      </w:r>
      <w:r w:rsidRPr="002D091C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2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эту площадь опять переименовали. Теперь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 площадь Михаила Ярославича Т</w:t>
      </w:r>
      <w:r w:rsidRPr="00E201DF">
        <w:rPr>
          <w:rFonts w:ascii="Times New Roman" w:hAnsi="Times New Roman" w:cs="Times New Roman"/>
          <w:sz w:val="28"/>
          <w:szCs w:val="28"/>
          <w:shd w:val="clear" w:color="auto" w:fill="FFFFFF"/>
        </w:rPr>
        <w:t>верского.</w:t>
      </w:r>
    </w:p>
    <w:p w:rsidR="0015159E" w:rsidRPr="00E47D3A" w:rsidRDefault="00E47D3A" w:rsidP="00A251D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47D3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22-25</w:t>
      </w:r>
    </w:p>
    <w:p w:rsidR="0015159E" w:rsidRDefault="0015159E" w:rsidP="00A251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</w:t>
      </w:r>
      <w:r w:rsidRPr="002D091C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Поклонный крест на месте разрушенного в 1935 г. </w:t>
      </w:r>
      <w:proofErr w:type="spellStart"/>
      <w:r w:rsidRPr="002D091C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Спасо</w:t>
      </w:r>
      <w:proofErr w:type="spellEnd"/>
      <w:r w:rsidRPr="002D091C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-Преображенского собора</w:t>
      </w:r>
      <w:r w:rsidR="006D6B9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Ныне </w:t>
      </w:r>
      <w:proofErr w:type="gramStart"/>
      <w:r w:rsidR="006D6B9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восстановленный  </w:t>
      </w:r>
      <w:proofErr w:type="spellStart"/>
      <w:r w:rsidR="006D6B9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Спасо</w:t>
      </w:r>
      <w:proofErr w:type="spellEnd"/>
      <w:proofErr w:type="gramEnd"/>
      <w:r w:rsidR="006D6B9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-Преображенский собор</w:t>
      </w:r>
    </w:p>
    <w:p w:rsidR="00E47D3A" w:rsidRPr="00E47D3A" w:rsidRDefault="00E47D3A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E47D3A" w:rsidRPr="00E47D3A" w:rsidRDefault="00E47D3A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E47D3A">
        <w:rPr>
          <w:rFonts w:ascii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26-28</w:t>
      </w:r>
    </w:p>
    <w:p w:rsidR="00E47D3A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Особое место занимает экскурсия в музей Лизы Чайкиной, в зал Боевой Славы, где дети знакомятся с картиной нашего тверского художника Николая Ивановича Белова </w:t>
      </w:r>
      <w:r w:rsidRPr="004D446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4461">
        <w:rPr>
          <w:rFonts w:ascii="Times New Roman" w:hAnsi="Times New Roman" w:cs="Times New Roman"/>
          <w:sz w:val="28"/>
          <w:szCs w:val="28"/>
          <w:lang w:eastAsia="ru-RU"/>
        </w:rPr>
        <w:t>Бортеневская</w:t>
      </w:r>
      <w:proofErr w:type="spellEnd"/>
      <w:r w:rsidRPr="004D4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61">
        <w:rPr>
          <w:rFonts w:ascii="Times New Roman" w:hAnsi="Times New Roman" w:cs="Times New Roman"/>
          <w:sz w:val="28"/>
          <w:szCs w:val="28"/>
          <w:lang w:eastAsia="ru-RU"/>
        </w:rPr>
        <w:t>битва</w:t>
      </w:r>
      <w:proofErr w:type="gramStart"/>
      <w:r w:rsidRPr="004D4461">
        <w:rPr>
          <w:rFonts w:ascii="Times New Roman" w:hAnsi="Times New Roman" w:cs="Times New Roman"/>
          <w:sz w:val="28"/>
          <w:szCs w:val="28"/>
          <w:lang w:eastAsia="ru-RU"/>
        </w:rPr>
        <w:t>».Здесь</w:t>
      </w:r>
      <w:proofErr w:type="spellEnd"/>
      <w:proofErr w:type="gramEnd"/>
      <w:r w:rsidRPr="004D4461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у полотна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слушают рассказ 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Бортеневской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битве, которая сыграла решающую роль в судьбе нашего края.   </w:t>
      </w:r>
    </w:p>
    <w:p w:rsidR="0015159E" w:rsidRPr="00E47D3A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47D3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E47D3A" w:rsidRPr="00E47D3A">
        <w:rPr>
          <w:rFonts w:ascii="Times New Roman" w:hAnsi="Times New Roman" w:cs="Times New Roman"/>
          <w:b/>
          <w:sz w:val="36"/>
          <w:szCs w:val="36"/>
          <w:lang w:eastAsia="ru-RU"/>
        </w:rPr>
        <w:t>29-30</w:t>
      </w:r>
    </w:p>
    <w:p w:rsidR="006D6B93" w:rsidRDefault="006D6B93" w:rsidP="00E47D3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222222"/>
        </w:rPr>
      </w:pPr>
      <w:r w:rsidRPr="006D6B93">
        <w:rPr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</w:rPr>
        <w:t>Большая репродукция картины Николая Белова «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Бортеневская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битва» и написанное в 1765 году архимандритом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Макарием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Житие и страдание Михаила Тверского – только два контрапункта небольшой, но содержательной выставки «Великий князь Михаил Тверской и его время», посвященной 700-летию его духовного подвига.</w:t>
      </w:r>
    </w:p>
    <w:p w:rsidR="006D6B93" w:rsidRDefault="006D6B93" w:rsidP="00E47D3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222222"/>
        </w:rPr>
      </w:pPr>
      <w:r>
        <w:rPr>
          <w:color w:val="222222"/>
          <w:sz w:val="28"/>
          <w:szCs w:val="28"/>
          <w:bdr w:val="none" w:sz="0" w:space="0" w:color="auto" w:frame="1"/>
        </w:rPr>
        <w:t>Экспозиция развернулась в Детском музейном центре и приготовила посетителям немало сюрпризов.</w:t>
      </w:r>
    </w:p>
    <w:p w:rsidR="006D6B93" w:rsidRDefault="006D6B93" w:rsidP="00E47D3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222222"/>
        </w:rPr>
      </w:pPr>
      <w:r>
        <w:rPr>
          <w:color w:val="222222"/>
          <w:sz w:val="28"/>
          <w:szCs w:val="28"/>
          <w:bdr w:val="none" w:sz="0" w:space="0" w:color="auto" w:frame="1"/>
        </w:rPr>
        <w:t>Дети старшей и подготовительной групп, накануне Дня памяти Михаила Тверского, с большим интересом познакомились с экспонатами выставки. А также совершили экскурсию по памятным местам, связанным с именем великого князя.</w:t>
      </w:r>
    </w:p>
    <w:p w:rsidR="0015159E" w:rsidRPr="00E47D3A" w:rsidRDefault="00E47D3A" w:rsidP="00E47D3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47D3A">
        <w:rPr>
          <w:rFonts w:ascii="Times New Roman" w:hAnsi="Times New Roman" w:cs="Times New Roman"/>
          <w:b/>
          <w:sz w:val="36"/>
          <w:szCs w:val="36"/>
        </w:rPr>
        <w:t>31-</w:t>
      </w:r>
      <w:r w:rsidR="00BC3C29">
        <w:rPr>
          <w:rFonts w:ascii="Times New Roman" w:hAnsi="Times New Roman" w:cs="Times New Roman"/>
          <w:b/>
          <w:sz w:val="36"/>
          <w:szCs w:val="36"/>
        </w:rPr>
        <w:t>33</w:t>
      </w:r>
    </w:p>
    <w:p w:rsidR="00E47D3A" w:rsidRPr="00BC3C29" w:rsidRDefault="00E47D3A" w:rsidP="00BC3C2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C29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="00EF653F" w:rsidRPr="00BC3C29">
        <w:rPr>
          <w:rFonts w:ascii="Times New Roman" w:hAnsi="Times New Roman" w:cs="Times New Roman"/>
          <w:sz w:val="28"/>
          <w:szCs w:val="28"/>
          <w:lang w:eastAsia="ru-RU"/>
        </w:rPr>
        <w:t>у нас нет возможности посетить выставки в городе, мы посещаем наш музей, где знакомимся и с картиной «</w:t>
      </w:r>
      <w:proofErr w:type="spellStart"/>
      <w:r w:rsidR="00EF653F" w:rsidRPr="00BC3C29">
        <w:rPr>
          <w:rFonts w:ascii="Times New Roman" w:hAnsi="Times New Roman" w:cs="Times New Roman"/>
          <w:sz w:val="28"/>
          <w:szCs w:val="28"/>
          <w:lang w:eastAsia="ru-RU"/>
        </w:rPr>
        <w:t>Бортеневская</w:t>
      </w:r>
      <w:proofErr w:type="spellEnd"/>
      <w:r w:rsidR="00EF653F" w:rsidRPr="00BC3C29">
        <w:rPr>
          <w:rFonts w:ascii="Times New Roman" w:hAnsi="Times New Roman" w:cs="Times New Roman"/>
          <w:sz w:val="28"/>
          <w:szCs w:val="28"/>
          <w:lang w:eastAsia="ru-RU"/>
        </w:rPr>
        <w:t xml:space="preserve"> битва» и с картинами </w:t>
      </w:r>
      <w:r w:rsidR="00EF653F" w:rsidRPr="00BC3C29">
        <w:rPr>
          <w:rFonts w:ascii="Times New Roman" w:hAnsi="Times New Roman" w:cs="Times New Roman"/>
          <w:color w:val="000000"/>
          <w:sz w:val="28"/>
          <w:szCs w:val="28"/>
        </w:rPr>
        <w:t xml:space="preserve">«Напутствие князя М.Я. Тверского», авт. Орлов Пимен </w:t>
      </w:r>
      <w:r w:rsidR="00BC3C29" w:rsidRPr="00BC3C29">
        <w:rPr>
          <w:rFonts w:ascii="Times New Roman" w:hAnsi="Times New Roman" w:cs="Times New Roman"/>
          <w:color w:val="000000"/>
          <w:sz w:val="28"/>
          <w:szCs w:val="28"/>
        </w:rPr>
        <w:t xml:space="preserve">Никитич и </w:t>
      </w:r>
      <w:r w:rsidR="00BC3C29" w:rsidRPr="00BC3C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работой </w:t>
      </w:r>
      <w:r w:rsidR="00BC3C29" w:rsidRPr="00BC3C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кисти художника Ивана Орлова</w:t>
      </w:r>
      <w:r w:rsidR="00BC3C29" w:rsidRPr="00BC3C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«Смерть князя Михаила Тверского» </w:t>
      </w:r>
    </w:p>
    <w:p w:rsidR="00BC3C29" w:rsidRDefault="00BC3C29" w:rsidP="00BC3C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C29" w:rsidRPr="00BC3C29" w:rsidRDefault="00BC3C29" w:rsidP="00BC3C2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34</w:t>
      </w:r>
    </w:p>
    <w:p w:rsidR="00BC3C29" w:rsidRDefault="00E47D3A" w:rsidP="00BC3C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C29">
        <w:rPr>
          <w:rFonts w:ascii="Times New Roman" w:hAnsi="Times New Roman" w:cs="Times New Roman"/>
          <w:sz w:val="28"/>
          <w:szCs w:val="28"/>
          <w:lang w:eastAsia="ru-RU"/>
        </w:rPr>
        <w:t>После всего этого</w:t>
      </w:r>
      <w:r w:rsidR="0015159E" w:rsidRPr="00BC3C29">
        <w:rPr>
          <w:rFonts w:ascii="Times New Roman" w:hAnsi="Times New Roman" w:cs="Times New Roman"/>
          <w:sz w:val="28"/>
          <w:szCs w:val="28"/>
          <w:lang w:eastAsia="ru-RU"/>
        </w:rPr>
        <w:t xml:space="preserve"> дети отражают полученные впечатления в рисунках. Лучшие из них, помешаются на стенд. </w:t>
      </w:r>
    </w:p>
    <w:p w:rsidR="00BC3C29" w:rsidRPr="00BC3C29" w:rsidRDefault="00BC3C29" w:rsidP="00BC3C2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35</w:t>
      </w:r>
      <w:r w:rsidR="009640BC">
        <w:rPr>
          <w:rFonts w:ascii="Times New Roman" w:hAnsi="Times New Roman" w:cs="Times New Roman"/>
          <w:b/>
          <w:sz w:val="36"/>
          <w:szCs w:val="36"/>
        </w:rPr>
        <w:t>-38</w:t>
      </w:r>
    </w:p>
    <w:p w:rsidR="0015159E" w:rsidRPr="00BC3C29" w:rsidRDefault="0015159E" w:rsidP="00BC3C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C2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C3C29">
        <w:rPr>
          <w:rFonts w:ascii="Times New Roman" w:hAnsi="Times New Roman" w:cs="Times New Roman"/>
          <w:sz w:val="28"/>
          <w:szCs w:val="28"/>
          <w:lang w:eastAsia="ru-RU"/>
        </w:rPr>
        <w:t>ная, что Михаил Тверской возобновил летописание,</w:t>
      </w:r>
      <w:r w:rsidRPr="00BC3C29">
        <w:rPr>
          <w:rFonts w:ascii="Times New Roman" w:hAnsi="Times New Roman" w:cs="Times New Roman"/>
          <w:sz w:val="28"/>
          <w:szCs w:val="28"/>
          <w:lang w:eastAsia="ru-RU"/>
        </w:rPr>
        <w:t xml:space="preserve"> под руководством воспитателей оформляют книги, об этих исторических событиях.</w:t>
      </w:r>
    </w:p>
    <w:p w:rsidR="00E47D3A" w:rsidRPr="009640BC" w:rsidRDefault="009640BC" w:rsidP="009640B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39-45</w:t>
      </w:r>
    </w:p>
    <w:p w:rsidR="0015159E" w:rsidRDefault="0015159E" w:rsidP="0021619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 из книг стала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победителем муниципального творческого конкурса краеведческой рукотворной книги «О той земле, где ты родился» в номинации «С чего начинается Родина» Приказ УО №1404 от 12.12.2018г.</w:t>
      </w:r>
    </w:p>
    <w:p w:rsidR="0015159E" w:rsidRPr="009640BC" w:rsidRDefault="009640BC" w:rsidP="009640B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46-49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традиционных мероприятий являются и выставки совместных работ детей и родителей, посвящённых Великому князю Тверскому.</w:t>
      </w:r>
    </w:p>
    <w:p w:rsidR="009640BC" w:rsidRPr="009640BC" w:rsidRDefault="009640BC" w:rsidP="009640B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0-57</w:t>
      </w:r>
    </w:p>
    <w:p w:rsidR="0015159E" w:rsidRDefault="009640BC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несколько</w:t>
      </w:r>
      <w:r w:rsidR="0015159E">
        <w:rPr>
          <w:rFonts w:ascii="Times New Roman" w:hAnsi="Times New Roman" w:cs="Times New Roman"/>
          <w:sz w:val="28"/>
          <w:szCs w:val="28"/>
          <w:lang w:eastAsia="ru-RU"/>
        </w:rPr>
        <w:t xml:space="preserve"> лет их накопилось такое количество, что это позволило организовать музей защитника Отечества.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 наш музей состоит из 3-ёх основных разделов, позволяющих расширить представление детей об истории нашей Родины.</w:t>
      </w:r>
    </w:p>
    <w:p w:rsidR="009640BC" w:rsidRDefault="009640BC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0BC" w:rsidRDefault="009640BC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0BC" w:rsidRDefault="009640BC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0BC" w:rsidRPr="00BC3C29" w:rsidRDefault="009640BC" w:rsidP="009640B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-73</w:t>
      </w:r>
    </w:p>
    <w:p w:rsidR="009640BC" w:rsidRDefault="009640BC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вот теперь мы переходим к подготовке самого торжественного вечера,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котором  участвуют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старшей и подготовительной групп.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к этому дню разучивают стихи, посвящённые нашему великому земляку,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Твери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учат гимн Михаилу Тверскому, который написал учитель </w:t>
      </w:r>
      <w:r w:rsidRPr="004D446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 православной культуры » Русской школы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Бояршинов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Павел Сергеевич; репетируют сценки из жизни Тверского князя.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в этот момент чувствуют особую гордость за то, что несут полученные знания своим родителям и гостям вечера, на которые мы приглашаем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наших выпускников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бывших сотрудников детского сада.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из них оставляют свои творческие работы.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данный момент разработано уже несколько сценариев, в которых принимают участие не только наши дошкольники и сотрудники, но и выпускники и родители.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отметить особую атмосферу, возникающую по окончании вечера памяти. Никто из присутствующих не остаётся равнодушен, всех переполняют патриотические чувства. Мы видим это в глазах наших детей, родителей и гостей.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Хочется ещё рассказать о приятном событии, которое произошло недавно: Позвонила родительница нашего нынешнего выпускника и передала благодарность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педагогам  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учительницы за знания, которыми обладают наши воспитанники. Во время экскурсии по городу у памятника Михаилу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Тверскому  экскурсовод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задал вопрос: Кто это? Никто, кроме нашего выпускника, не ответил на него.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Он  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рассказал всё, что знал, но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спел гимн Михаилу Тверскому. Учительница была восхищена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такими  обширными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познаниями первоклассника, в её практике такого ещё не было. Мы все испытали огромную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гордость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свой труд.</w:t>
      </w:r>
    </w:p>
    <w:p w:rsidR="0015159E" w:rsidRDefault="0015159E" w:rsidP="00A251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5159E" w:rsidSect="00F9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1DA"/>
    <w:rsid w:val="000C3B90"/>
    <w:rsid w:val="00104E9B"/>
    <w:rsid w:val="0015159E"/>
    <w:rsid w:val="00216192"/>
    <w:rsid w:val="00252765"/>
    <w:rsid w:val="002D091C"/>
    <w:rsid w:val="002E176B"/>
    <w:rsid w:val="00390843"/>
    <w:rsid w:val="00392B18"/>
    <w:rsid w:val="00441B6A"/>
    <w:rsid w:val="004D4461"/>
    <w:rsid w:val="005D4D24"/>
    <w:rsid w:val="006D6B93"/>
    <w:rsid w:val="007510D7"/>
    <w:rsid w:val="007C39A5"/>
    <w:rsid w:val="00906F25"/>
    <w:rsid w:val="009640BC"/>
    <w:rsid w:val="00A251DA"/>
    <w:rsid w:val="00A27EF5"/>
    <w:rsid w:val="00A61145"/>
    <w:rsid w:val="00AE7020"/>
    <w:rsid w:val="00B34180"/>
    <w:rsid w:val="00B9133F"/>
    <w:rsid w:val="00BA25C5"/>
    <w:rsid w:val="00BC33BC"/>
    <w:rsid w:val="00BC3C29"/>
    <w:rsid w:val="00BE7F1C"/>
    <w:rsid w:val="00CF51F4"/>
    <w:rsid w:val="00DA44BB"/>
    <w:rsid w:val="00DD69D6"/>
    <w:rsid w:val="00E201DF"/>
    <w:rsid w:val="00E47D3A"/>
    <w:rsid w:val="00EF653F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A1876-DF54-45D2-AC59-FF826DC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1DA"/>
    <w:pPr>
      <w:ind w:left="720"/>
    </w:pPr>
  </w:style>
  <w:style w:type="character" w:customStyle="1" w:styleId="apple-converted-space">
    <w:name w:val="apple-converted-space"/>
    <w:basedOn w:val="a0"/>
    <w:uiPriority w:val="99"/>
    <w:rsid w:val="00A251DA"/>
  </w:style>
  <w:style w:type="paragraph" w:styleId="a4">
    <w:name w:val="Normal (Web)"/>
    <w:basedOn w:val="a"/>
    <w:uiPriority w:val="99"/>
    <w:semiHidden/>
    <w:rsid w:val="00B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6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2D63-0B3A-4A3D-AB45-234B7B48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108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gosha.lovyagin@yandex.ru</dc:creator>
  <cp:keywords/>
  <dc:description/>
  <cp:lastModifiedBy>Пользователь Windows</cp:lastModifiedBy>
  <cp:revision>14</cp:revision>
  <dcterms:created xsi:type="dcterms:W3CDTF">2020-11-23T13:43:00Z</dcterms:created>
  <dcterms:modified xsi:type="dcterms:W3CDTF">2023-12-10T18:15:00Z</dcterms:modified>
</cp:coreProperties>
</file>