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1" w:rsidRPr="00EF3B3A" w:rsidRDefault="00AA655B" w:rsidP="00B10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B10F71" w:rsidRPr="00EF3B3A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B10F71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10F71">
        <w:rPr>
          <w:rFonts w:ascii="Times New Roman" w:hAnsi="Times New Roman" w:cs="Times New Roman"/>
          <w:sz w:val="28"/>
          <w:szCs w:val="28"/>
        </w:rPr>
        <w:t>«Лучшая методическая разработка посвященная празднованию</w:t>
      </w:r>
    </w:p>
    <w:p w:rsidR="00B10F71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71">
        <w:rPr>
          <w:rFonts w:ascii="Times New Roman" w:hAnsi="Times New Roman" w:cs="Times New Roman"/>
          <w:sz w:val="28"/>
          <w:szCs w:val="28"/>
        </w:rPr>
        <w:t xml:space="preserve"> 700-летия памяти святого благоверного великого князя Михаила Тверского </w:t>
      </w:r>
    </w:p>
    <w:p w:rsidR="00B10F71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71">
        <w:rPr>
          <w:rFonts w:ascii="Times New Roman" w:hAnsi="Times New Roman" w:cs="Times New Roman"/>
          <w:sz w:val="28"/>
          <w:szCs w:val="28"/>
        </w:rPr>
        <w:t xml:space="preserve">и 650-летия памяти святой благоверной великой княгини, </w:t>
      </w:r>
    </w:p>
    <w:p w:rsidR="00B10F71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71">
        <w:rPr>
          <w:rFonts w:ascii="Times New Roman" w:hAnsi="Times New Roman" w:cs="Times New Roman"/>
          <w:sz w:val="28"/>
          <w:szCs w:val="28"/>
        </w:rPr>
        <w:t xml:space="preserve">инокини Анны </w:t>
      </w:r>
      <w:proofErr w:type="spellStart"/>
      <w:r w:rsidRPr="00B10F71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B10F71">
        <w:rPr>
          <w:rFonts w:ascii="Times New Roman" w:hAnsi="Times New Roman" w:cs="Times New Roman"/>
          <w:sz w:val="28"/>
          <w:szCs w:val="28"/>
        </w:rPr>
        <w:t xml:space="preserve">, духовных покровителей Тверской земли» </w:t>
      </w:r>
    </w:p>
    <w:p w:rsidR="00D172B5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71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г. Твери и Тверского региона</w:t>
      </w:r>
    </w:p>
    <w:p w:rsidR="00B10F71" w:rsidRDefault="00B10F71" w:rsidP="00B10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F71" w:rsidRDefault="00B10F71" w:rsidP="00B10F7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утверждено митрополитом Тверским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Саввой и согласовано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образования Тверской области Куликовым Д.А.</w:t>
      </w:r>
    </w:p>
    <w:p w:rsidR="00B10F71" w:rsidRPr="00B10F71" w:rsidRDefault="00B10F71" w:rsidP="00B10F7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 сентябрь- ноябрь 2018 года.</w:t>
      </w:r>
    </w:p>
    <w:p w:rsidR="00D172B5" w:rsidRDefault="00B10F71" w:rsidP="00D172B5">
      <w:pPr>
        <w:rPr>
          <w:rFonts w:ascii="Times New Roman" w:hAnsi="Times New Roman" w:cs="Times New Roman"/>
          <w:sz w:val="28"/>
          <w:szCs w:val="28"/>
        </w:rPr>
      </w:pPr>
      <w:r w:rsidRPr="00B10F71">
        <w:rPr>
          <w:rFonts w:ascii="Times New Roman" w:hAnsi="Times New Roman" w:cs="Times New Roman"/>
          <w:sz w:val="28"/>
          <w:szCs w:val="28"/>
        </w:rPr>
        <w:t>Работы представлены в следующих номинациях</w:t>
      </w:r>
      <w:r w:rsidR="0043549A">
        <w:rPr>
          <w:rFonts w:ascii="Times New Roman" w:hAnsi="Times New Roman" w:cs="Times New Roman"/>
          <w:sz w:val="28"/>
          <w:szCs w:val="28"/>
        </w:rPr>
        <w:t xml:space="preserve"> и возрастных категориях</w:t>
      </w:r>
      <w:r w:rsidRPr="00B10F71">
        <w:rPr>
          <w:rFonts w:ascii="Times New Roman" w:hAnsi="Times New Roman" w:cs="Times New Roman"/>
          <w:sz w:val="28"/>
          <w:szCs w:val="28"/>
        </w:rPr>
        <w:t>:</w:t>
      </w:r>
    </w:p>
    <w:p w:rsidR="00B10F71" w:rsidRDefault="00B10F71" w:rsidP="00D172B5">
      <w:pPr>
        <w:rPr>
          <w:rFonts w:ascii="Times New Roman" w:hAnsi="Times New Roman" w:cs="Times New Roman"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549A" w:rsidRPr="0043549A">
        <w:rPr>
          <w:rFonts w:ascii="Times New Roman" w:hAnsi="Times New Roman" w:cs="Times New Roman"/>
          <w:b/>
          <w:sz w:val="28"/>
          <w:szCs w:val="28"/>
        </w:rPr>
        <w:t xml:space="preserve"> – духовно-нравственное воспитание детей дошкольного возраста </w:t>
      </w:r>
      <w:r w:rsidR="0043549A">
        <w:rPr>
          <w:rFonts w:ascii="Times New Roman" w:hAnsi="Times New Roman" w:cs="Times New Roman"/>
          <w:sz w:val="28"/>
          <w:szCs w:val="28"/>
        </w:rPr>
        <w:t xml:space="preserve">посредством изучения житий святых: святого благоверного великого князя Михаила Тверского и святой благоверной княгини инокини Анны </w:t>
      </w:r>
      <w:proofErr w:type="spellStart"/>
      <w:r w:rsidR="0043549A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="0043549A">
        <w:rPr>
          <w:rFonts w:ascii="Times New Roman" w:hAnsi="Times New Roman" w:cs="Times New Roman"/>
          <w:sz w:val="28"/>
          <w:szCs w:val="28"/>
        </w:rPr>
        <w:t>;</w:t>
      </w:r>
    </w:p>
    <w:p w:rsidR="0043549A" w:rsidRDefault="00B10F71" w:rsidP="0043549A">
      <w:pPr>
        <w:rPr>
          <w:rFonts w:ascii="Times New Roman" w:hAnsi="Times New Roman" w:cs="Times New Roman"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3549A" w:rsidRPr="0043549A">
        <w:rPr>
          <w:rFonts w:ascii="Times New Roman" w:hAnsi="Times New Roman" w:cs="Times New Roman"/>
          <w:b/>
          <w:sz w:val="28"/>
          <w:szCs w:val="28"/>
        </w:rPr>
        <w:t>– духовно-нравственное воспитание детей школьного возраста</w:t>
      </w:r>
      <w:r w:rsidR="0043549A">
        <w:rPr>
          <w:rFonts w:ascii="Times New Roman" w:hAnsi="Times New Roman" w:cs="Times New Roman"/>
          <w:sz w:val="28"/>
          <w:szCs w:val="28"/>
        </w:rPr>
        <w:t xml:space="preserve"> посредством изучения житий святых: святого благоверного великого князя Михаила Тверского и святой благоверной княгини инокини Анны </w:t>
      </w:r>
      <w:proofErr w:type="spellStart"/>
      <w:r w:rsidR="0043549A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="0043549A">
        <w:rPr>
          <w:rFonts w:ascii="Times New Roman" w:hAnsi="Times New Roman" w:cs="Times New Roman"/>
          <w:sz w:val="28"/>
          <w:szCs w:val="28"/>
        </w:rPr>
        <w:t>;</w:t>
      </w:r>
    </w:p>
    <w:p w:rsidR="00B10F71" w:rsidRPr="0043549A" w:rsidRDefault="00B10F71" w:rsidP="00D172B5">
      <w:pPr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549A" w:rsidRPr="0043549A">
        <w:rPr>
          <w:rFonts w:ascii="Times New Roman" w:hAnsi="Times New Roman" w:cs="Times New Roman"/>
          <w:b/>
          <w:sz w:val="28"/>
          <w:szCs w:val="28"/>
        </w:rPr>
        <w:t xml:space="preserve"> – гражданско-</w:t>
      </w:r>
      <w:proofErr w:type="gramStart"/>
      <w:r w:rsidR="0043549A" w:rsidRPr="0043549A">
        <w:rPr>
          <w:rFonts w:ascii="Times New Roman" w:hAnsi="Times New Roman" w:cs="Times New Roman"/>
          <w:b/>
          <w:sz w:val="28"/>
          <w:szCs w:val="28"/>
        </w:rPr>
        <w:t>патриотическое  воспитание</w:t>
      </w:r>
      <w:proofErr w:type="gramEnd"/>
      <w:r w:rsidR="0043549A" w:rsidRPr="0043549A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возраста;</w:t>
      </w:r>
    </w:p>
    <w:p w:rsidR="00B10F71" w:rsidRPr="0043549A" w:rsidRDefault="00B10F71" w:rsidP="00D172B5">
      <w:pPr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3549A" w:rsidRPr="0043549A">
        <w:rPr>
          <w:rFonts w:ascii="Times New Roman" w:hAnsi="Times New Roman" w:cs="Times New Roman"/>
          <w:b/>
          <w:sz w:val="28"/>
          <w:szCs w:val="28"/>
        </w:rPr>
        <w:t>– гражданско-</w:t>
      </w:r>
      <w:proofErr w:type="gramStart"/>
      <w:r w:rsidR="0043549A" w:rsidRPr="0043549A">
        <w:rPr>
          <w:rFonts w:ascii="Times New Roman" w:hAnsi="Times New Roman" w:cs="Times New Roman"/>
          <w:b/>
          <w:sz w:val="28"/>
          <w:szCs w:val="28"/>
        </w:rPr>
        <w:t>патриотическое  воспитание</w:t>
      </w:r>
      <w:proofErr w:type="gramEnd"/>
      <w:r w:rsidR="0043549A" w:rsidRPr="0043549A">
        <w:rPr>
          <w:rFonts w:ascii="Times New Roman" w:hAnsi="Times New Roman" w:cs="Times New Roman"/>
          <w:b/>
          <w:sz w:val="28"/>
          <w:szCs w:val="28"/>
        </w:rPr>
        <w:t xml:space="preserve"> детей школьного возраста;</w:t>
      </w:r>
    </w:p>
    <w:p w:rsidR="0043549A" w:rsidRDefault="0043549A" w:rsidP="00D172B5">
      <w:pPr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549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43549A">
        <w:rPr>
          <w:rFonts w:ascii="Times New Roman" w:hAnsi="Times New Roman" w:cs="Times New Roman"/>
          <w:b/>
          <w:sz w:val="28"/>
          <w:szCs w:val="28"/>
        </w:rPr>
        <w:t>семейное</w:t>
      </w:r>
      <w:proofErr w:type="gramEnd"/>
      <w:r w:rsidRPr="0043549A">
        <w:rPr>
          <w:rFonts w:ascii="Times New Roman" w:hAnsi="Times New Roman" w:cs="Times New Roman"/>
          <w:b/>
          <w:sz w:val="28"/>
          <w:szCs w:val="28"/>
        </w:rPr>
        <w:t xml:space="preserve"> воспитание через восприятие житийной литературы.</w:t>
      </w:r>
    </w:p>
    <w:p w:rsidR="00EF29AD" w:rsidRPr="00AA655B" w:rsidRDefault="00AA655B" w:rsidP="00D172B5">
      <w:pPr>
        <w:rPr>
          <w:rFonts w:ascii="Times New Roman" w:hAnsi="Times New Roman" w:cs="Times New Roman"/>
          <w:sz w:val="28"/>
          <w:szCs w:val="28"/>
        </w:rPr>
      </w:pPr>
      <w:r w:rsidRPr="00AA655B">
        <w:rPr>
          <w:rFonts w:ascii="Times New Roman" w:hAnsi="Times New Roman" w:cs="Times New Roman"/>
          <w:sz w:val="28"/>
          <w:szCs w:val="28"/>
        </w:rPr>
        <w:t>Работы учащихся комиссией не рассматривались, как не соответствующие Положению о Конкурсе.</w:t>
      </w:r>
    </w:p>
    <w:p w:rsidR="00EF29AD" w:rsidRDefault="00EF29AD" w:rsidP="00D172B5">
      <w:pPr>
        <w:rPr>
          <w:rFonts w:ascii="Times New Roman" w:hAnsi="Times New Roman" w:cs="Times New Roman"/>
          <w:b/>
          <w:sz w:val="28"/>
          <w:szCs w:val="28"/>
        </w:rPr>
      </w:pPr>
    </w:p>
    <w:p w:rsidR="00EF29AD" w:rsidRDefault="00EF29AD" w:rsidP="00D172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43"/>
        <w:gridCol w:w="1392"/>
        <w:gridCol w:w="3584"/>
        <w:gridCol w:w="4199"/>
        <w:gridCol w:w="1136"/>
        <w:gridCol w:w="3825"/>
      </w:tblGrid>
      <w:tr w:rsidR="00EF29AD" w:rsidTr="00882294">
        <w:tc>
          <w:tcPr>
            <w:tcW w:w="743" w:type="dxa"/>
            <w:tcBorders>
              <w:bottom w:val="single" w:sz="12" w:space="0" w:color="auto"/>
            </w:tcBorders>
          </w:tcPr>
          <w:p w:rsidR="00EF29AD" w:rsidRDefault="00EF29AD" w:rsidP="00EF29A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4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6163DC" w:rsidRPr="005419CD" w:rsidRDefault="006163DC" w:rsidP="00EF29A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bottom w:val="single" w:sz="12" w:space="0" w:color="auto"/>
            </w:tcBorders>
          </w:tcPr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  <w:p w:rsidR="00EF29AD" w:rsidRPr="005419CD" w:rsidRDefault="00EF29AD" w:rsidP="00EF29A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bottom w:val="single" w:sz="12" w:space="0" w:color="auto"/>
            </w:tcBorders>
          </w:tcPr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EF29AD" w:rsidRPr="005419CD" w:rsidRDefault="00EF29AD" w:rsidP="00EF29A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  <w:p w:rsidR="00EF29AD" w:rsidRPr="005419CD" w:rsidRDefault="00EF29AD" w:rsidP="00E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B00BC" w:rsidTr="008B00BC">
        <w:trPr>
          <w:trHeight w:val="1995"/>
        </w:trPr>
        <w:tc>
          <w:tcPr>
            <w:tcW w:w="743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духовно-нравственное воспитание детей дошкольного возраста</w:t>
            </w:r>
          </w:p>
        </w:tc>
        <w:tc>
          <w:tcPr>
            <w:tcW w:w="3584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Ловягина Маргарита Альбертовна, воспитатель</w:t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BC" w:rsidRPr="007F6056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празднования 700-летия памяти святого благоверного великого князя Михаила Тверского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33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№108 имени Михаила Тверского, </w:t>
            </w:r>
          </w:p>
          <w:p w:rsidR="008B00BC" w:rsidRPr="004B0758" w:rsidRDefault="008B00BC" w:rsidP="008B00BC">
            <w:pPr>
              <w:ind w:left="2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8B00BC" w:rsidRDefault="00690062" w:rsidP="008B00BC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8B00BC" w:rsidRPr="008827D2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ds108.detsad.tver.ru</w:t>
              </w:r>
            </w:hyperlink>
          </w:p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216EA3">
        <w:trPr>
          <w:trHeight w:val="198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  <w:vMerge/>
            <w:tcBorders>
              <w:top w:val="single" w:sz="12" w:space="0" w:color="auto"/>
            </w:tcBorders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Козырева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  <w:p w:rsidR="008B00BC" w:rsidRDefault="008B00BC" w:rsidP="008B00BC">
            <w:pPr>
              <w:tabs>
                <w:tab w:val="right" w:pos="3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Александровна, учитель русского языка и литературы</w:t>
            </w:r>
          </w:p>
          <w:p w:rsidR="008B00BC" w:rsidRPr="007F6056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Сказка-быль «За </w:t>
            </w:r>
            <w:proofErr w:type="spellStart"/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 своя»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место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№7» 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г. Вышний Волчек</w:t>
            </w:r>
          </w:p>
          <w:p w:rsidR="008B00BC" w:rsidRDefault="00690062" w:rsidP="008B00BC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7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detsad7.vvolok@yandex.ru</w:t>
              </w:r>
            </w:hyperlink>
          </w:p>
          <w:p w:rsidR="008B00BC" w:rsidRPr="00EC0A70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00BC" w:rsidTr="00882294">
        <w:trPr>
          <w:trHeight w:val="150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" w:type="dxa"/>
            <w:vMerge/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</w:tcPr>
          <w:p w:rsidR="008B00BC" w:rsidRPr="007F6056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Елена Валериевна, воспитатель</w:t>
            </w:r>
          </w:p>
        </w:tc>
        <w:tc>
          <w:tcPr>
            <w:tcW w:w="4199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НОД в старшей группе «Знакомство с русским святым князем Михаилом Тверским», «Знакомство  с русской святой княгиней инокиней 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«Семья русских православных святых князей Михаила Тверского и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«Ласточка»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Красный Холм,  Тверская область</w:t>
            </w:r>
          </w:p>
          <w:p w:rsidR="008B00BC" w:rsidRDefault="00690062" w:rsidP="008B00BC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8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lastochka.ds@yandex.ru</w:t>
              </w:r>
            </w:hyperlink>
          </w:p>
          <w:p w:rsidR="008B00BC" w:rsidRPr="005419CD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bookmarkEnd w:id="0"/>
    </w:tbl>
    <w:p w:rsidR="00BA6491" w:rsidRDefault="00BA6491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43"/>
        <w:gridCol w:w="1379"/>
        <w:gridCol w:w="3597"/>
        <w:gridCol w:w="4199"/>
        <w:gridCol w:w="1136"/>
        <w:gridCol w:w="3825"/>
      </w:tblGrid>
      <w:tr w:rsidR="002752FB" w:rsidTr="00882294">
        <w:tc>
          <w:tcPr>
            <w:tcW w:w="743" w:type="dxa"/>
            <w:tcBorders>
              <w:top w:val="single" w:sz="12" w:space="0" w:color="auto"/>
            </w:tcBorders>
          </w:tcPr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textDirection w:val="btLr"/>
          </w:tcPr>
          <w:p w:rsidR="002752FB" w:rsidRDefault="002752FB" w:rsidP="002752F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– духовно-нравственное воспитание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русского языка и литературы</w:t>
            </w:r>
          </w:p>
          <w:p w:rsidR="00BA6491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1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1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1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1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1" w:rsidRPr="007F6056" w:rsidRDefault="00BA6491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auto"/>
            </w:tcBorders>
          </w:tcPr>
          <w:p w:rsidR="002752FB" w:rsidRPr="007F6056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Тверской и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имена в истории тверского края и России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2752FB" w:rsidRPr="00882294" w:rsidRDefault="002752FB" w:rsidP="002752FB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34</w:t>
            </w:r>
          </w:p>
          <w:p w:rsidR="002752FB" w:rsidRPr="00775CEC" w:rsidRDefault="002752FB" w:rsidP="002752FB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Селище Тверской области</w:t>
            </w:r>
          </w:p>
          <w:p w:rsidR="002752FB" w:rsidRDefault="00690062" w:rsidP="002752FB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2752FB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12091993@inbox.ru</w:t>
              </w:r>
            </w:hyperlink>
          </w:p>
          <w:p w:rsidR="002752FB" w:rsidRPr="007F6056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294" w:rsidRDefault="00882294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43"/>
        <w:gridCol w:w="1095"/>
        <w:gridCol w:w="3881"/>
        <w:gridCol w:w="4199"/>
        <w:gridCol w:w="1136"/>
        <w:gridCol w:w="3825"/>
      </w:tblGrid>
      <w:tr w:rsidR="002752FB" w:rsidTr="00882294">
        <w:trPr>
          <w:cantSplit/>
          <w:trHeight w:val="1729"/>
        </w:trPr>
        <w:tc>
          <w:tcPr>
            <w:tcW w:w="743" w:type="dxa"/>
          </w:tcPr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vMerge w:val="restart"/>
            <w:textDirection w:val="btLr"/>
          </w:tcPr>
          <w:p w:rsidR="002752FB" w:rsidRPr="00BE175F" w:rsidRDefault="00882294" w:rsidP="002752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– духовно-нравственное воспитание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3881" w:type="dxa"/>
          </w:tcPr>
          <w:p w:rsidR="002752FB" w:rsidRPr="007F6056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учитель начальных классов</w:t>
            </w:r>
          </w:p>
        </w:tc>
        <w:tc>
          <w:tcPr>
            <w:tcW w:w="4199" w:type="dxa"/>
          </w:tcPr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Благоверный князь Михаил Тверской и благоверная княгиня инокиня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духовные покровители земли Тверской</w:t>
            </w:r>
          </w:p>
          <w:p w:rsidR="002752FB" w:rsidRPr="007F6056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752FB" w:rsidRPr="00882294" w:rsidRDefault="002752FB" w:rsidP="002752FB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33</w:t>
            </w:r>
          </w:p>
          <w:p w:rsidR="002752FB" w:rsidRPr="00775CEC" w:rsidRDefault="002752FB" w:rsidP="002752FB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 место</w:t>
            </w:r>
          </w:p>
        </w:tc>
        <w:tc>
          <w:tcPr>
            <w:tcW w:w="3825" w:type="dxa"/>
          </w:tcPr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752FB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Ржевский район, Тверская область </w:t>
            </w:r>
          </w:p>
          <w:p w:rsidR="002752FB" w:rsidRDefault="00690062" w:rsidP="002752FB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0" w:history="1">
              <w:r w:rsidR="002752FB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stanovskaya-shkola@yandex.ru</w:t>
              </w:r>
            </w:hyperlink>
          </w:p>
          <w:p w:rsidR="002752FB" w:rsidRPr="00D93F31" w:rsidRDefault="002752FB" w:rsidP="002752F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FB" w:rsidTr="00882294">
        <w:tc>
          <w:tcPr>
            <w:tcW w:w="743" w:type="dxa"/>
          </w:tcPr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5" w:type="dxa"/>
            <w:vMerge/>
            <w:textDirection w:val="btLr"/>
          </w:tcPr>
          <w:p w:rsidR="002752FB" w:rsidRDefault="002752FB" w:rsidP="002752F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FB" w:rsidRPr="00756C9C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9C">
              <w:rPr>
                <w:rFonts w:ascii="Times New Roman" w:hAnsi="Times New Roman" w:cs="Times New Roman"/>
                <w:sz w:val="24"/>
                <w:szCs w:val="24"/>
              </w:rPr>
              <w:t>Королева Лидия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FB" w:rsidRDefault="002752FB" w:rsidP="00275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2752FB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9C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700-летия памяти Святого Благоверного князя Михаила Тверского   650-летия Святой Благоверной великой княгини инокини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духовных покровителей Тверской земли.</w:t>
            </w:r>
          </w:p>
          <w:p w:rsidR="002752FB" w:rsidRPr="00756C9C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6EF" w:rsidRDefault="002752FB" w:rsidP="007A66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31 </w:t>
            </w:r>
          </w:p>
          <w:p w:rsidR="002752FB" w:rsidRPr="00AD58D1" w:rsidRDefault="002752FB" w:rsidP="007A66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 место</w:t>
            </w:r>
          </w:p>
        </w:tc>
        <w:tc>
          <w:tcPr>
            <w:tcW w:w="3825" w:type="dxa"/>
          </w:tcPr>
          <w:p w:rsidR="002752FB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752FB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Тверская область</w:t>
            </w:r>
          </w:p>
          <w:p w:rsidR="002752FB" w:rsidRDefault="00690062" w:rsidP="002752F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1" w:history="1">
              <w:r w:rsidR="002752FB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korolyowa.lidia@yandex.ru</w:t>
              </w:r>
            </w:hyperlink>
          </w:p>
          <w:p w:rsidR="002752FB" w:rsidRPr="00A11C8E" w:rsidRDefault="002752FB" w:rsidP="0027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B4" w:rsidTr="00882294">
        <w:tc>
          <w:tcPr>
            <w:tcW w:w="743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5" w:type="dxa"/>
            <w:vMerge/>
            <w:textDirection w:val="btLr"/>
          </w:tcPr>
          <w:p w:rsidR="001C2FB4" w:rsidRDefault="001C2FB4" w:rsidP="001C2FB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Королева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рьевна, учитель</w:t>
            </w:r>
          </w:p>
          <w:p w:rsidR="001C2FB4" w:rsidRPr="00D23251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</w:t>
            </w:r>
          </w:p>
        </w:tc>
        <w:tc>
          <w:tcPr>
            <w:tcW w:w="4199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праздника, посвященного празднованию 700-летия памяти Святого Благоверного князя Михаила Тверского   650-летия Святой Благоверной великой княгини инокини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духовных покровителей Тверской земли.</w:t>
            </w:r>
          </w:p>
          <w:p w:rsidR="001C2FB4" w:rsidRPr="00D23251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2FB4" w:rsidRPr="00D23251" w:rsidRDefault="001C2FB4" w:rsidP="001C2F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1C2FB4" w:rsidRPr="00D23251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№5 «Специальное (коррекционное) образовательное структурное подразделение для обучающихся, воспитанников с ограниченными возможностями здоровья» г. Кимры, Тверская обл.</w:t>
            </w:r>
          </w:p>
        </w:tc>
      </w:tr>
      <w:tr w:rsidR="001C2FB4" w:rsidTr="00882294">
        <w:tc>
          <w:tcPr>
            <w:tcW w:w="743" w:type="dxa"/>
          </w:tcPr>
          <w:p w:rsidR="001C2FB4" w:rsidRPr="002752FB" w:rsidRDefault="001C2FB4" w:rsidP="001C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  <w:vMerge/>
          </w:tcPr>
          <w:p w:rsidR="001C2FB4" w:rsidRDefault="001C2FB4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D232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Игоревич, учитель истории</w:t>
            </w:r>
          </w:p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Смирнов Сергей Евгеньевич, заместитель директора по информатизации</w:t>
            </w:r>
          </w:p>
        </w:tc>
        <w:tc>
          <w:tcPr>
            <w:tcW w:w="4199" w:type="dxa"/>
          </w:tcPr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игра, посвященная празднованию 700-летия памяти Святого Благоверного князя Михаила Тверского   650-летия Святой Благоверной великой княгини инокини Анны </w:t>
            </w:r>
            <w:proofErr w:type="spellStart"/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</w:p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 w:rsidRPr="00D2325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sz w:val="24"/>
                <w:szCs w:val="24"/>
              </w:rPr>
              <w:t>п. Сандово</w:t>
            </w:r>
          </w:p>
          <w:p w:rsidR="001C2FB4" w:rsidRPr="00D23251" w:rsidRDefault="00690062" w:rsidP="001C2FB4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2" w:history="1">
              <w:r w:rsidR="001C2FB4" w:rsidRPr="00D2325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sashkola@yandex.ru</w:t>
              </w:r>
            </w:hyperlink>
          </w:p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B4" w:rsidRPr="002752FB" w:rsidTr="00882294">
        <w:tc>
          <w:tcPr>
            <w:tcW w:w="743" w:type="dxa"/>
          </w:tcPr>
          <w:p w:rsidR="001C2FB4" w:rsidRPr="005419CD" w:rsidRDefault="001C2FB4" w:rsidP="001C2FB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5" w:type="dxa"/>
            <w:vMerge/>
          </w:tcPr>
          <w:p w:rsidR="001C2FB4" w:rsidRPr="002752FB" w:rsidRDefault="001C2FB4" w:rsidP="001C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</w:tcPr>
          <w:p w:rsidR="001C2FB4" w:rsidRPr="002752FB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B">
              <w:rPr>
                <w:rFonts w:ascii="Times New Roman" w:hAnsi="Times New Roman" w:cs="Times New Roman"/>
                <w:sz w:val="24"/>
                <w:szCs w:val="24"/>
              </w:rPr>
              <w:t>Соловьева Галина Петровна</w:t>
            </w:r>
          </w:p>
        </w:tc>
        <w:tc>
          <w:tcPr>
            <w:tcW w:w="4199" w:type="dxa"/>
          </w:tcPr>
          <w:p w:rsidR="001C2FB4" w:rsidRPr="002752FB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хранители Тверской земли</w:t>
            </w:r>
          </w:p>
        </w:tc>
        <w:tc>
          <w:tcPr>
            <w:tcW w:w="1136" w:type="dxa"/>
          </w:tcPr>
          <w:p w:rsidR="001C2FB4" w:rsidRPr="002752FB" w:rsidRDefault="001C2FB4" w:rsidP="001C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C2FB4" w:rsidRPr="002752FB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Сокольники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82294" w:rsidRDefault="00882294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43"/>
        <w:gridCol w:w="1095"/>
        <w:gridCol w:w="3881"/>
        <w:gridCol w:w="4199"/>
        <w:gridCol w:w="1136"/>
        <w:gridCol w:w="3825"/>
      </w:tblGrid>
      <w:tr w:rsidR="001C2FB4" w:rsidTr="00882294">
        <w:trPr>
          <w:trHeight w:val="1129"/>
        </w:trPr>
        <w:tc>
          <w:tcPr>
            <w:tcW w:w="743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textDirection w:val="btLr"/>
          </w:tcPr>
          <w:p w:rsidR="001C2FB4" w:rsidRPr="005419CD" w:rsidRDefault="001C2FB4" w:rsidP="001C2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– духовно-нравственное воспитание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1C2FB4" w:rsidRPr="002D67EA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Вера Николаевна</w:t>
            </w:r>
          </w:p>
        </w:tc>
        <w:tc>
          <w:tcPr>
            <w:tcW w:w="4199" w:type="dxa"/>
          </w:tcPr>
          <w:p w:rsidR="001C2FB4" w:rsidRPr="00C5001E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Тверской и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святые благоверные покровители Тверской земли</w:t>
            </w:r>
          </w:p>
        </w:tc>
        <w:tc>
          <w:tcPr>
            <w:tcW w:w="1136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1C2FB4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Рождественская СОШ</w:t>
            </w:r>
          </w:p>
          <w:p w:rsidR="001C2FB4" w:rsidRPr="005419CD" w:rsidRDefault="001C2FB4" w:rsidP="001C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Рождество</w:t>
            </w:r>
          </w:p>
        </w:tc>
      </w:tr>
      <w:tr w:rsidR="008B00BC" w:rsidTr="008B00BC">
        <w:trPr>
          <w:trHeight w:val="1399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Семеновна, директор МБУ ДО ДДТ</w:t>
            </w:r>
          </w:p>
          <w:p w:rsidR="008B00BC" w:rsidRPr="00C5001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Александровна,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4199" w:type="dxa"/>
          </w:tcPr>
          <w:p w:rsidR="008B00BC" w:rsidRPr="00C5001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конференция. Михаил тверской. Живая память поколений.</w:t>
            </w:r>
          </w:p>
        </w:tc>
        <w:tc>
          <w:tcPr>
            <w:tcW w:w="113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:rsidR="008B00BC" w:rsidRPr="00B14F3B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3B">
              <w:rPr>
                <w:rFonts w:ascii="Times New Roman" w:hAnsi="Times New Roman" w:cs="Times New Roman"/>
                <w:sz w:val="24"/>
                <w:szCs w:val="24"/>
              </w:rPr>
              <w:t>п. Сандово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</w:tr>
      <w:tr w:rsidR="008B00BC" w:rsidTr="008B00BC">
        <w:trPr>
          <w:trHeight w:val="1845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Невская Татьяна Петровна, учитель русского языка и литературы</w:t>
            </w:r>
          </w:p>
          <w:p w:rsidR="008B00BC" w:rsidRPr="00F71E08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Шлемко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Геннадиевна, учитель изобразительного искусства </w:t>
            </w:r>
          </w:p>
        </w:tc>
        <w:tc>
          <w:tcPr>
            <w:tcW w:w="4199" w:type="dxa"/>
          </w:tcPr>
          <w:p w:rsidR="008B00BC" w:rsidRDefault="008B00BC" w:rsidP="008B0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герой Михаил Тверской</w:t>
            </w:r>
          </w:p>
          <w:p w:rsidR="008B00BC" w:rsidRDefault="008B00BC" w:rsidP="008B0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Положивший душу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своя</w:t>
            </w:r>
          </w:p>
        </w:tc>
        <w:tc>
          <w:tcPr>
            <w:tcW w:w="1136" w:type="dxa"/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5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Кушалино,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B00BC" w:rsidTr="00882294">
        <w:trPr>
          <w:trHeight w:val="1590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Марина Александровна, учитель русского языка и литературы</w:t>
            </w:r>
          </w:p>
        </w:tc>
        <w:tc>
          <w:tcPr>
            <w:tcW w:w="4199" w:type="dxa"/>
          </w:tcPr>
          <w:p w:rsidR="008B00BC" w:rsidRDefault="008B00BC" w:rsidP="008B0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внеклассное мероприятие</w:t>
            </w:r>
          </w:p>
        </w:tc>
        <w:tc>
          <w:tcPr>
            <w:tcW w:w="113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B00BC" w:rsidTr="00882294">
        <w:trPr>
          <w:trHeight w:val="1070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Новожилова В.В., учитель ОРКСЭ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 учитель ОРКСЭ</w:t>
            </w:r>
          </w:p>
        </w:tc>
        <w:tc>
          <w:tcPr>
            <w:tcW w:w="4199" w:type="dxa"/>
          </w:tcPr>
          <w:p w:rsidR="008B00BC" w:rsidRDefault="008B00BC" w:rsidP="008B0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конспекта уроков, «Святой благоверный великий князь Михаил Тверской»</w:t>
            </w:r>
          </w:p>
        </w:tc>
        <w:tc>
          <w:tcPr>
            <w:tcW w:w="113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5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дважды Героя Советского Союза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Алелюхина</w:t>
            </w:r>
            <w:proofErr w:type="spellEnd"/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Кесова Гора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0BC" w:rsidTr="00882294">
        <w:trPr>
          <w:trHeight w:val="1897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Кольцова Любовь Николаевна, 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4199" w:type="dxa"/>
          </w:tcPr>
          <w:p w:rsidR="008B00BC" w:rsidRDefault="008B00BC" w:rsidP="008B0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Святой благоверный князь Михаил Тверской</w:t>
            </w:r>
          </w:p>
        </w:tc>
        <w:tc>
          <w:tcPr>
            <w:tcW w:w="113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ДЮЦ «Новая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Конаково</w:t>
            </w:r>
          </w:p>
        </w:tc>
      </w:tr>
      <w:tr w:rsidR="008B00BC" w:rsidTr="00882294">
        <w:trPr>
          <w:trHeight w:val="1275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:rsidR="008B00BC" w:rsidRPr="00C5001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4199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План – конспект  открытого    классного  часа  по  дисциплине  «Основы  Православной  культуры» в </w:t>
            </w:r>
            <w:r w:rsidRPr="00C5001E">
              <w:rPr>
                <w:rFonts w:ascii="Times New Roman" w:hAnsi="Times New Roman" w:cs="Times New Roman"/>
                <w:b/>
                <w:sz w:val="24"/>
                <w:szCs w:val="24"/>
              </w:rPr>
              <w:t>5 (7, 9) классах</w:t>
            </w:r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 700 – </w:t>
            </w: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 преставления  святого благоверного князя Михаила Ярославича Тверского и 650 – </w:t>
            </w: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 преставления  княгини Анны </w:t>
            </w: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</w:p>
          <w:p w:rsidR="008B00BC" w:rsidRPr="00C5001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B00BC" w:rsidRPr="00C5001E" w:rsidRDefault="008B00BC" w:rsidP="008B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8B00BC" w:rsidRPr="00C5001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gram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Плоскошская</w:t>
            </w:r>
            <w:proofErr w:type="spell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п. Плоскошь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spellStart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C5001E">
              <w:rPr>
                <w:rFonts w:ascii="Times New Roman" w:hAnsi="Times New Roman" w:cs="Times New Roman"/>
                <w:sz w:val="24"/>
                <w:szCs w:val="24"/>
              </w:rPr>
              <w:t xml:space="preserve"> р – н, </w:t>
            </w:r>
          </w:p>
          <w:p w:rsidR="008B00BC" w:rsidRDefault="00690062" w:rsidP="008B00B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3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o.andrei1@yandex.ru</w:t>
              </w:r>
            </w:hyperlink>
          </w:p>
          <w:p w:rsidR="008B00BC" w:rsidRDefault="008B00BC" w:rsidP="008B00B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8B00BC" w:rsidRDefault="008B00BC" w:rsidP="008B00B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8B00BC" w:rsidRPr="0010498E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882294">
        <w:trPr>
          <w:trHeight w:val="870"/>
        </w:trPr>
        <w:tc>
          <w:tcPr>
            <w:tcW w:w="743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воспитатель</w:t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199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благоверные князья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супруг ее Михаил Тверской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для сирот и детей, оставшихся без попечения родителей «Центр кадетского воспитания» («ЦКВ»)</w:t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2FB4" w:rsidRDefault="001C2FB4"/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743"/>
        <w:gridCol w:w="1095"/>
        <w:gridCol w:w="3881"/>
        <w:gridCol w:w="4199"/>
        <w:gridCol w:w="1136"/>
        <w:gridCol w:w="3825"/>
      </w:tblGrid>
      <w:tr w:rsidR="008B00BC" w:rsidTr="00882294">
        <w:trPr>
          <w:trHeight w:val="2263"/>
        </w:trPr>
        <w:tc>
          <w:tcPr>
            <w:tcW w:w="743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textDirection w:val="btLr"/>
          </w:tcPr>
          <w:p w:rsidR="008B00BC" w:rsidRPr="00BE175F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гражданско- патриотическое воспитание детей дошкольного возраста</w:t>
            </w:r>
          </w:p>
        </w:tc>
        <w:tc>
          <w:tcPr>
            <w:tcW w:w="3881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pStyle w:val="a6"/>
              <w:rPr>
                <w:bCs/>
              </w:rPr>
            </w:pPr>
            <w:r>
              <w:rPr>
                <w:bCs/>
              </w:rPr>
              <w:t xml:space="preserve">Сергеева Лидия Евгеньевна, </w:t>
            </w:r>
            <w:proofErr w:type="spellStart"/>
            <w:r>
              <w:rPr>
                <w:bCs/>
              </w:rPr>
              <w:t>воспитательКонстантинова</w:t>
            </w:r>
            <w:proofErr w:type="spellEnd"/>
            <w:r>
              <w:rPr>
                <w:bCs/>
              </w:rPr>
              <w:t xml:space="preserve"> Ольга Борисовна, воспитатель</w:t>
            </w:r>
          </w:p>
          <w:p w:rsidR="008B00BC" w:rsidRPr="00BE175F" w:rsidRDefault="008B00BC" w:rsidP="008B00BC">
            <w:pPr>
              <w:pStyle w:val="a6"/>
              <w:rPr>
                <w:bCs/>
              </w:rPr>
            </w:pPr>
          </w:p>
        </w:tc>
        <w:tc>
          <w:tcPr>
            <w:tcW w:w="4199" w:type="dxa"/>
            <w:tcBorders>
              <w:top w:val="single" w:sz="12" w:space="0" w:color="auto"/>
            </w:tcBorders>
          </w:tcPr>
          <w:p w:rsidR="008B00BC" w:rsidRPr="00BE175F" w:rsidRDefault="008B00BC" w:rsidP="008B00BC">
            <w:pPr>
              <w:pStyle w:val="a6"/>
              <w:rPr>
                <w:bCs/>
              </w:rPr>
            </w:pPr>
            <w:r>
              <w:rPr>
                <w:bCs/>
              </w:rPr>
              <w:t>Небесный покровитель земли Тверской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5" w:type="dxa"/>
            <w:tcBorders>
              <w:top w:val="single" w:sz="12" w:space="0" w:color="auto"/>
              <w:right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8B00BC" w:rsidRPr="00BE175F" w:rsidRDefault="008B00BC" w:rsidP="008B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Мошково,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</w:t>
            </w:r>
          </w:p>
        </w:tc>
      </w:tr>
      <w:tr w:rsidR="008B00BC" w:rsidTr="008A79A0">
        <w:trPr>
          <w:cantSplit/>
          <w:trHeight w:val="2439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95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1" w:type="dxa"/>
          </w:tcPr>
          <w:p w:rsidR="008B00BC" w:rsidRDefault="008B00BC" w:rsidP="008B00BC">
            <w:pPr>
              <w:pStyle w:val="a6"/>
              <w:rPr>
                <w:bCs/>
              </w:rPr>
            </w:pPr>
            <w:r w:rsidRPr="00BE175F">
              <w:rPr>
                <w:bCs/>
              </w:rPr>
              <w:t>Иванова Екатерина Игоревна,</w:t>
            </w:r>
            <w:r>
              <w:rPr>
                <w:bCs/>
              </w:rPr>
              <w:t xml:space="preserve"> </w:t>
            </w:r>
            <w:r w:rsidRPr="00BE175F">
              <w:rPr>
                <w:bCs/>
              </w:rPr>
              <w:t>воспитатель</w:t>
            </w:r>
          </w:p>
          <w:p w:rsidR="008B00BC" w:rsidRPr="00EF29AD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8B00BC" w:rsidRPr="00F070B6" w:rsidRDefault="008B00BC" w:rsidP="008B00BC">
            <w:pPr>
              <w:pStyle w:val="a6"/>
              <w:rPr>
                <w:b/>
                <w:bCs/>
                <w:sz w:val="48"/>
                <w:szCs w:val="48"/>
              </w:rPr>
            </w:pPr>
            <w:r w:rsidRPr="00BE175F">
              <w:rPr>
                <w:bCs/>
              </w:rPr>
              <w:t>Святой Благоверный Князь Михаил Тверской</w:t>
            </w:r>
          </w:p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5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proofErr w:type="spellStart"/>
            <w:r w:rsidRPr="00BE175F">
              <w:rPr>
                <w:rFonts w:ascii="Times New Roman" w:hAnsi="Times New Roman" w:cs="Times New Roman"/>
                <w:bCs/>
                <w:sz w:val="24"/>
                <w:szCs w:val="24"/>
              </w:rPr>
              <w:t>Торопецко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  <w:p w:rsidR="008B00BC" w:rsidRDefault="008B00BC" w:rsidP="008B00B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  <w:p w:rsidR="008B00BC" w:rsidRDefault="00690062" w:rsidP="008B00B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8B00BC" w:rsidRPr="00C044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recane-sad@mail.ru</w:t>
              </w:r>
            </w:hyperlink>
          </w:p>
          <w:p w:rsidR="008B00BC" w:rsidRPr="00BE175F" w:rsidRDefault="008B00BC" w:rsidP="008B00B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8B00BC" w:rsidRPr="00BE175F" w:rsidRDefault="008B00BC" w:rsidP="008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8B00BC">
        <w:trPr>
          <w:cantSplit/>
          <w:trHeight w:val="1554"/>
        </w:trPr>
        <w:tc>
          <w:tcPr>
            <w:tcW w:w="743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095" w:type="dxa"/>
            <w:vMerge/>
            <w:textDirection w:val="btLr"/>
          </w:tcPr>
          <w:p w:rsidR="008B00BC" w:rsidRPr="00A40305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B00BC" w:rsidRPr="00BE175F" w:rsidRDefault="008B00BC" w:rsidP="008B00BC">
            <w:pPr>
              <w:pStyle w:val="a6"/>
              <w:rPr>
                <w:bCs/>
              </w:rPr>
            </w:pPr>
            <w:r>
              <w:rPr>
                <w:bCs/>
              </w:rPr>
              <w:t>Иванова Светлана Александровна, воспитатель</w:t>
            </w:r>
          </w:p>
        </w:tc>
        <w:tc>
          <w:tcPr>
            <w:tcW w:w="4199" w:type="dxa"/>
          </w:tcPr>
          <w:p w:rsidR="008B00BC" w:rsidRPr="00BE175F" w:rsidRDefault="008B00BC" w:rsidP="008B00BC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Конспект занятия в </w:t>
            </w:r>
            <w:proofErr w:type="spellStart"/>
            <w:r>
              <w:rPr>
                <w:bCs/>
              </w:rPr>
              <w:t>пд.гр</w:t>
            </w:r>
            <w:proofErr w:type="spellEnd"/>
            <w:r>
              <w:rPr>
                <w:bCs/>
              </w:rPr>
              <w:t>. «Семья и родословная» с использованием ИКТ</w:t>
            </w:r>
          </w:p>
        </w:tc>
        <w:tc>
          <w:tcPr>
            <w:tcW w:w="1136" w:type="dxa"/>
            <w:textDirection w:val="btLr"/>
          </w:tcPr>
          <w:p w:rsidR="008B00BC" w:rsidRPr="00882294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Не </w:t>
            </w:r>
            <w:proofErr w:type="spellStart"/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соответ</w:t>
            </w:r>
            <w:proofErr w:type="spellEnd"/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 положению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 Конкурсе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 детский сад №3</w:t>
            </w:r>
          </w:p>
          <w:p w:rsidR="008B00BC" w:rsidRPr="00BE175F" w:rsidRDefault="008B00BC" w:rsidP="008B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Славный</w:t>
            </w:r>
          </w:p>
        </w:tc>
      </w:tr>
    </w:tbl>
    <w:p w:rsidR="001C2FB4" w:rsidRDefault="001C2FB4"/>
    <w:tbl>
      <w:tblPr>
        <w:tblStyle w:val="a4"/>
        <w:tblW w:w="14982" w:type="dxa"/>
        <w:tblLook w:val="04A0" w:firstRow="1" w:lastRow="0" w:firstColumn="1" w:lastColumn="0" w:noHBand="0" w:noVBand="1"/>
      </w:tblPr>
      <w:tblGrid>
        <w:gridCol w:w="846"/>
        <w:gridCol w:w="992"/>
        <w:gridCol w:w="3984"/>
        <w:gridCol w:w="4096"/>
        <w:gridCol w:w="1134"/>
        <w:gridCol w:w="3930"/>
      </w:tblGrid>
      <w:tr w:rsidR="008B00BC" w:rsidTr="008B00BC">
        <w:trPr>
          <w:trHeight w:val="1200"/>
        </w:trPr>
        <w:tc>
          <w:tcPr>
            <w:tcW w:w="846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– гражданско-патриотическое  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12" w:space="0" w:color="auto"/>
            </w:tcBorders>
          </w:tcPr>
          <w:p w:rsidR="008B00BC" w:rsidRPr="00D92AFF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Харчёва</w:t>
            </w:r>
            <w:proofErr w:type="spellEnd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учитель русского языка и литературы;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</w:t>
            </w:r>
            <w:proofErr w:type="spellEnd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Михайловна, учитель истории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12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Служение во благо земли родной. Разработки уроков.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37 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3930" w:type="dxa"/>
            <w:tcBorders>
              <w:top w:val="single" w:sz="12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Есеновичи, 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Вышневолоцкий</w:t>
            </w:r>
            <w:proofErr w:type="spellEnd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Есеновичская</w:t>
            </w:r>
            <w:proofErr w:type="spellEnd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8B00BC" w:rsidRDefault="008B00BC" w:rsidP="008B00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B00BC" w:rsidRPr="00834614" w:rsidRDefault="008B00BC" w:rsidP="008B0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Харчёва</w:t>
            </w:r>
            <w:proofErr w:type="spellEnd"/>
            <w:r w:rsidRPr="00834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</w:t>
            </w:r>
          </w:p>
          <w:p w:rsidR="008B00BC" w:rsidRPr="00775CEC" w:rsidRDefault="008B00BC" w:rsidP="008B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14">
              <w:rPr>
                <w:rFonts w:ascii="Verdana" w:eastAsia="Times New Roman" w:hAnsi="Verdana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>t.a.1964@yandex.ru</w:t>
            </w:r>
          </w:p>
        </w:tc>
      </w:tr>
      <w:tr w:rsidR="008B00BC" w:rsidTr="008B00BC">
        <w:trPr>
          <w:trHeight w:val="210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B00BC" w:rsidRPr="00D92AFF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Цыганкова Марина Ивановна, учитель истории;</w:t>
            </w:r>
          </w:p>
          <w:p w:rsidR="008B00BC" w:rsidRPr="00D92AFF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Николаевна, 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Дорогой памяти Святого Михаила Тверского и его супруги Анны 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37 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Старое Сандово. 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Сандовский</w:t>
            </w:r>
            <w:proofErr w:type="spellEnd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Старо-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Сандовская</w:t>
            </w:r>
            <w:proofErr w:type="spellEnd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8B00BC" w:rsidRPr="00E478D4" w:rsidRDefault="008B00BC" w:rsidP="008B0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Сандово Старое</w:t>
            </w:r>
          </w:p>
          <w:p w:rsidR="008B00BC" w:rsidRDefault="008B00BC" w:rsidP="008B00BC">
            <w:r w:rsidRPr="00E478D4">
              <w:rPr>
                <w:rFonts w:ascii="Verdana" w:eastAsia="Times New Roman" w:hAnsi="Verdana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>stsshkola@yandex.ru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0BC" w:rsidTr="008B00BC">
        <w:trPr>
          <w:trHeight w:val="216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</w:t>
            </w: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Николаевна,</w:t>
            </w: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внеклассного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 чего начинается Родина? (Родина для Михаила Тверского)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33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 место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 с углубленным изучением музыкальных предметов им. А.П. Иванова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  <w:p w:rsidR="008B00BC" w:rsidRPr="007F6056" w:rsidRDefault="00690062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biriuckova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00BC" w:rsidTr="008B00BC">
        <w:trPr>
          <w:trHeight w:val="375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Merge/>
            <w:textDirection w:val="btLr"/>
          </w:tcPr>
          <w:p w:rsidR="008B00BC" w:rsidRPr="00B428B5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8B00BC" w:rsidRPr="00D92AFF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Веселова Валентина Васильевна, библиотекарь;</w:t>
            </w:r>
          </w:p>
          <w:p w:rsidR="008B00BC" w:rsidRPr="00D92AFF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Станиславовна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9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409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Общешкольное внеклассное мероприятие, посвященное празднованию 700-летию памяти великого князя Михаила Тверского и 650-летию памяти великой княгини Анны </w:t>
            </w:r>
            <w:proofErr w:type="spellStart"/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Кашинской</w:t>
            </w:r>
            <w:proofErr w:type="spellEnd"/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0BC" w:rsidRPr="00882294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31</w:t>
            </w:r>
          </w:p>
          <w:p w:rsidR="008B00BC" w:rsidRPr="00775CEC" w:rsidRDefault="008B00BC" w:rsidP="008B00BC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 место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Весьегонская СОШ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Весьегонск, Тверская область</w:t>
            </w:r>
          </w:p>
          <w:p w:rsidR="008B00BC" w:rsidRDefault="00690062" w:rsidP="008B00BC">
            <w:pPr>
              <w:ind w:left="2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8B00BC" w:rsidRPr="00C044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kubik12321@mail.ru</w:t>
              </w:r>
            </w:hyperlink>
          </w:p>
          <w:p w:rsidR="008B00BC" w:rsidRPr="00B428B5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8B00BC">
        <w:trPr>
          <w:trHeight w:val="70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textDirection w:val="btLr"/>
          </w:tcPr>
          <w:p w:rsidR="008B00BC" w:rsidRPr="00B428B5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Елена Евгеньевна,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09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«По страницам истории Михаил Тверской»  для учащихся , 6-9, 8-9 классов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п. Березайка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B00BC" w:rsidRDefault="008B00BC"/>
    <w:tbl>
      <w:tblPr>
        <w:tblStyle w:val="a4"/>
        <w:tblW w:w="14982" w:type="dxa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157"/>
        <w:gridCol w:w="4096"/>
        <w:gridCol w:w="1134"/>
        <w:gridCol w:w="3930"/>
      </w:tblGrid>
      <w:tr w:rsidR="008B00BC" w:rsidTr="008B00BC">
        <w:trPr>
          <w:trHeight w:val="375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vMerge w:val="restart"/>
            <w:textDirection w:val="btLr"/>
          </w:tcPr>
          <w:p w:rsidR="008B00BC" w:rsidRPr="007F6056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 xml:space="preserve">– гражданско-патриотическое  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56">
              <w:rPr>
                <w:rFonts w:ascii="Times New Roman" w:hAnsi="Times New Roman" w:cs="Times New Roman"/>
                <w:sz w:val="24"/>
                <w:szCs w:val="24"/>
              </w:rPr>
              <w:t>воспитание детей школьного возраста;</w:t>
            </w:r>
          </w:p>
          <w:p w:rsidR="008B00BC" w:rsidRPr="00B428B5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 Анатольевна, учитель иностранного языка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Александровна, учитель истории и обществознания</w:t>
            </w:r>
          </w:p>
        </w:tc>
        <w:tc>
          <w:tcPr>
            <w:tcW w:w="409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тематического праздника «Святой благоверный великий князь Тверской»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00BC" w:rsidTr="008B00BC">
        <w:tc>
          <w:tcPr>
            <w:tcW w:w="846" w:type="dxa"/>
          </w:tcPr>
          <w:p w:rsidR="008B00BC" w:rsidRDefault="008B00BC" w:rsidP="008B00BC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gridSpan w:val="2"/>
          </w:tcPr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Алексеевна, директор</w:t>
            </w:r>
          </w:p>
        </w:tc>
        <w:tc>
          <w:tcPr>
            <w:tcW w:w="409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 на тему: «Михаил тверской – воин, политик Святой Руси» для учащихся гимназии</w:t>
            </w:r>
          </w:p>
          <w:p w:rsidR="008B00BC" w:rsidRPr="007F6056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0BC" w:rsidRPr="00D93F31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№10»  имени учителя В.А. Смирнова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  <w:p w:rsidR="008B00BC" w:rsidRDefault="00690062" w:rsidP="008B00BC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7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marina_469@mail.ru</w:t>
              </w:r>
            </w:hyperlink>
          </w:p>
          <w:p w:rsidR="008B00BC" w:rsidRPr="004B0758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8B00BC"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Merge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Владимировна,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рук-ль 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4096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Урок-спектакль Михаил Тверской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Кувшиново,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8B00BC" w:rsidTr="00654D9A"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Merge/>
            <w:textDirection w:val="btLr"/>
          </w:tcPr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истории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Е.А., учитель истории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О.Ю., учитель истории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памяти Святого благоверного Михаила тверского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 им. Воинов 100 и 101-й отдельных стрелковых бригад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Ржев, Тверская обл.</w:t>
            </w:r>
          </w:p>
        </w:tc>
      </w:tr>
      <w:tr w:rsidR="008B00BC" w:rsidTr="00654D9A"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 Татьяна Владимировна, педагог-библиотекарь, учитель искусства</w:t>
            </w:r>
          </w:p>
        </w:tc>
        <w:tc>
          <w:tcPr>
            <w:tcW w:w="4253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«Виртуальная экскурсия по картинной галерее…»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№1 им. В.Я. Шишкова»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</w:tr>
      <w:tr w:rsidR="008B00BC" w:rsidTr="00654D9A"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vMerge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Олегович, учитель истории и обществознания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 и потомки Михаила Тверского: Династия Рюриковичей в истории России»</w:t>
            </w:r>
          </w:p>
        </w:tc>
        <w:tc>
          <w:tcPr>
            <w:tcW w:w="1134" w:type="dxa"/>
          </w:tcPr>
          <w:p w:rsidR="008B00BC" w:rsidRPr="00D93F31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Озерный, Тверская область</w:t>
            </w:r>
          </w:p>
          <w:p w:rsidR="008B00BC" w:rsidRDefault="00690062" w:rsidP="008B00BC">
            <w:pPr>
              <w:ind w:left="21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8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kirillorlov@inbox.ru</w:t>
              </w:r>
            </w:hyperlink>
          </w:p>
          <w:p w:rsidR="008B00BC" w:rsidRPr="004B0758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BC" w:rsidTr="00654D9A">
        <w:trPr>
          <w:trHeight w:val="1090"/>
        </w:trPr>
        <w:tc>
          <w:tcPr>
            <w:tcW w:w="846" w:type="dxa"/>
          </w:tcPr>
          <w:p w:rsidR="008B00BC" w:rsidRDefault="007A66EF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Merge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истории и обществознания</w:t>
            </w:r>
          </w:p>
        </w:tc>
        <w:tc>
          <w:tcPr>
            <w:tcW w:w="4253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конференции «История, традиции, культура», посвященной жизни Михаила Тверского</w:t>
            </w:r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Дважды Героя Советского Союза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Алелюхина</w:t>
            </w:r>
            <w:proofErr w:type="spellEnd"/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Кесова Гора</w:t>
            </w:r>
          </w:p>
          <w:p w:rsidR="008B00BC" w:rsidRPr="00E345F0" w:rsidRDefault="00690062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B00BC" w:rsidRPr="00C044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razdoburdina62@mail.ru</w:t>
              </w:r>
            </w:hyperlink>
          </w:p>
        </w:tc>
      </w:tr>
      <w:tr w:rsidR="008B00BC" w:rsidTr="00654D9A">
        <w:trPr>
          <w:trHeight w:val="1470"/>
        </w:trPr>
        <w:tc>
          <w:tcPr>
            <w:tcW w:w="846" w:type="dxa"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учитель начальных классов</w:t>
            </w:r>
          </w:p>
        </w:tc>
        <w:tc>
          <w:tcPr>
            <w:tcW w:w="4253" w:type="dxa"/>
            <w:gridSpan w:val="2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тематического праздника, посвященного празднованию 700-летия памяти Святого Благоверного князя Михаила Тверского   650-летия Святой Благоверной великой княгини инокини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</w:p>
        </w:tc>
        <w:tc>
          <w:tcPr>
            <w:tcW w:w="1134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0" w:type="dxa"/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дважды героя Советского Союза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Алелюхина</w:t>
            </w:r>
            <w:proofErr w:type="spellEnd"/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Кесова Гора</w:t>
            </w:r>
          </w:p>
        </w:tc>
      </w:tr>
      <w:tr w:rsidR="008B00BC" w:rsidTr="00654D9A">
        <w:trPr>
          <w:cantSplit/>
          <w:trHeight w:val="1657"/>
        </w:trPr>
        <w:tc>
          <w:tcPr>
            <w:tcW w:w="846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B00BC" w:rsidRDefault="008B00BC" w:rsidP="008B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учитель истории и обществознания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внеклассного занятия.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князь Михаил Ярославович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8B00BC" w:rsidRPr="00882294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Не </w:t>
            </w:r>
            <w:proofErr w:type="spellStart"/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соответ</w:t>
            </w:r>
            <w:proofErr w:type="spellEnd"/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 положению</w:t>
            </w:r>
          </w:p>
          <w:p w:rsidR="008B00BC" w:rsidRDefault="008B00BC" w:rsidP="008B0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 Конкурсе</w:t>
            </w:r>
          </w:p>
          <w:p w:rsidR="008B00BC" w:rsidRDefault="008B00BC" w:rsidP="008B00BC">
            <w:pPr>
              <w:ind w:left="21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12" w:space="0" w:color="auto"/>
            </w:tcBorders>
          </w:tcPr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B00BC" w:rsidRDefault="008B00BC" w:rsidP="008B00BC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с.Мошарово</w:t>
            </w:r>
            <w:proofErr w:type="spellEnd"/>
          </w:p>
        </w:tc>
      </w:tr>
    </w:tbl>
    <w:p w:rsidR="00842877" w:rsidRDefault="00842877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43"/>
        <w:gridCol w:w="1095"/>
        <w:gridCol w:w="3881"/>
        <w:gridCol w:w="4199"/>
        <w:gridCol w:w="1136"/>
        <w:gridCol w:w="3825"/>
      </w:tblGrid>
      <w:tr w:rsidR="001C2FB4" w:rsidTr="00882294">
        <w:tc>
          <w:tcPr>
            <w:tcW w:w="743" w:type="dxa"/>
            <w:tcBorders>
              <w:top w:val="single" w:sz="12" w:space="0" w:color="auto"/>
            </w:tcBorders>
          </w:tcPr>
          <w:p w:rsidR="001C2FB4" w:rsidRDefault="00842877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textDirection w:val="btLr"/>
          </w:tcPr>
          <w:p w:rsidR="001C2FB4" w:rsidRPr="00BC02F5" w:rsidRDefault="001C2FB4" w:rsidP="001C2FB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C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Семейное воспитание через восприятие житийной литературы</w:t>
            </w:r>
          </w:p>
        </w:tc>
        <w:tc>
          <w:tcPr>
            <w:tcW w:w="3881" w:type="dxa"/>
            <w:tcBorders>
              <w:top w:val="single" w:sz="12" w:space="0" w:color="auto"/>
            </w:tcBorders>
          </w:tcPr>
          <w:p w:rsidR="001C2FB4" w:rsidRPr="000D2735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Надежда Васильевна Арутюнова, учитель русского языка и литературы, высшая квалификационная </w:t>
            </w:r>
          </w:p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категория, </w:t>
            </w:r>
          </w:p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Екатерина Евгеньевна Старикова, учитель английского языка, первая квалификационная категория, </w:t>
            </w:r>
          </w:p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Юрьевна Черненок, учитель русского языка и литературы, первая</w:t>
            </w:r>
            <w:r w:rsidRPr="00BC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  <w:p w:rsidR="001C2FB4" w:rsidRPr="00BC02F5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auto"/>
            </w:tcBorders>
          </w:tcPr>
          <w:p w:rsidR="001C2FB4" w:rsidRPr="00BC02F5" w:rsidRDefault="001C2FB4" w:rsidP="001C2F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Проектный комплекс: «Любовь, подчиненная долгу…», литературно-музыкальная композиция «</w:t>
            </w:r>
            <w:proofErr w:type="spellStart"/>
            <w:r w:rsidRPr="00BC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Прямухинская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гармония», классный час на тему «Современная семья в православной традиции».</w:t>
            </w:r>
          </w:p>
          <w:p w:rsidR="001C2FB4" w:rsidRPr="00BC02F5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C2FB4" w:rsidRPr="00882294" w:rsidRDefault="001C2FB4" w:rsidP="008822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882294" w:rsidRPr="00882294" w:rsidRDefault="00882294" w:rsidP="00882294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82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C2FB4" w:rsidRPr="00775CEC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МОУ СОШ № 2 п. Кувшиново</w:t>
            </w:r>
          </w:p>
        </w:tc>
      </w:tr>
      <w:tr w:rsidR="001C2FB4" w:rsidTr="00882294">
        <w:tc>
          <w:tcPr>
            <w:tcW w:w="743" w:type="dxa"/>
          </w:tcPr>
          <w:p w:rsidR="001C2FB4" w:rsidRDefault="00842877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95" w:type="dxa"/>
            <w:vMerge/>
            <w:textDirection w:val="btLr"/>
          </w:tcPr>
          <w:p w:rsidR="001C2FB4" w:rsidRDefault="001C2FB4" w:rsidP="001C2FB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81" w:type="dxa"/>
          </w:tcPr>
          <w:p w:rsidR="001C2FB4" w:rsidRPr="00F71E08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Ольга Викторовна, директор МБОУ </w:t>
            </w:r>
            <w:proofErr w:type="spellStart"/>
            <w:r w:rsidRPr="00F7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Сандовская</w:t>
            </w:r>
            <w:proofErr w:type="spellEnd"/>
            <w:r w:rsidRPr="00F7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1C2FB4" w:rsidRPr="00BC02F5" w:rsidRDefault="001C2FB4" w:rsidP="001C2FB4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Людмила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99" w:type="dxa"/>
          </w:tcPr>
          <w:p w:rsidR="001C2FB4" w:rsidRPr="00BC02F5" w:rsidRDefault="001C2FB4" w:rsidP="001C2F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вечер, посвященный дню памяти святого благоверного великого князя Михаила Тверского и святой благоверной великой княгини –инокини Анны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Кашинской</w:t>
            </w:r>
            <w:proofErr w:type="spellEnd"/>
          </w:p>
        </w:tc>
        <w:tc>
          <w:tcPr>
            <w:tcW w:w="1136" w:type="dxa"/>
          </w:tcPr>
          <w:p w:rsidR="001C2FB4" w:rsidRPr="00775CEC" w:rsidRDefault="001C2FB4" w:rsidP="001C2FB4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5" w:type="dxa"/>
          </w:tcPr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1C2FB4" w:rsidRPr="00775CEC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Сандово, Тверская обл.</w:t>
            </w:r>
          </w:p>
        </w:tc>
      </w:tr>
      <w:tr w:rsidR="001C2FB4" w:rsidTr="00882294">
        <w:tc>
          <w:tcPr>
            <w:tcW w:w="743" w:type="dxa"/>
            <w:tcBorders>
              <w:bottom w:val="single" w:sz="12" w:space="0" w:color="auto"/>
            </w:tcBorders>
          </w:tcPr>
          <w:p w:rsidR="001C2FB4" w:rsidRDefault="00842877" w:rsidP="001C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095" w:type="dxa"/>
            <w:vMerge/>
            <w:tcBorders>
              <w:bottom w:val="single" w:sz="12" w:space="0" w:color="auto"/>
            </w:tcBorders>
            <w:textDirection w:val="btLr"/>
          </w:tcPr>
          <w:p w:rsidR="001C2FB4" w:rsidRDefault="001C2FB4" w:rsidP="001C2FB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81" w:type="dxa"/>
            <w:tcBorders>
              <w:bottom w:val="single" w:sz="12" w:space="0" w:color="auto"/>
            </w:tcBorders>
          </w:tcPr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Хрусталева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атьяна Александровна</w:t>
            </w:r>
            <w:r w:rsidRPr="00D2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обществознания</w:t>
            </w:r>
          </w:p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Белякова Елена Васильевна, учитель истории</w:t>
            </w:r>
          </w:p>
          <w:p w:rsidR="001C2FB4" w:rsidRPr="00D23251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tcBorders>
              <w:bottom w:val="single" w:sz="12" w:space="0" w:color="auto"/>
            </w:tcBorders>
          </w:tcPr>
          <w:p w:rsidR="001C2FB4" w:rsidRPr="00BC02F5" w:rsidRDefault="001C2FB4" w:rsidP="001C2F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Семейная жизнь святых Михаила Тверского и Анны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Кашинской</w:t>
            </w:r>
            <w:proofErr w:type="spellEnd"/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1C2FB4" w:rsidRPr="00775CEC" w:rsidRDefault="001C2FB4" w:rsidP="001C2FB4">
            <w:pPr>
              <w:ind w:left="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C2FB4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Большемалинская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1C2FB4" w:rsidRPr="00775CEC" w:rsidRDefault="001C2FB4" w:rsidP="001C2FB4">
            <w:pPr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Малинское</w:t>
            </w:r>
            <w:proofErr w:type="spellEnd"/>
          </w:p>
        </w:tc>
      </w:tr>
    </w:tbl>
    <w:p w:rsidR="00D92AFF" w:rsidRDefault="00D92AFF" w:rsidP="00D172B5">
      <w:pPr>
        <w:tabs>
          <w:tab w:val="left" w:pos="7560"/>
        </w:tabs>
      </w:pPr>
    </w:p>
    <w:p w:rsidR="0044676F" w:rsidRPr="00D172B5" w:rsidRDefault="0044676F" w:rsidP="00D172B5">
      <w:pPr>
        <w:tabs>
          <w:tab w:val="left" w:pos="7560"/>
        </w:tabs>
      </w:pPr>
    </w:p>
    <w:sectPr w:rsidR="0044676F" w:rsidRPr="00D172B5" w:rsidSect="008428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98A"/>
    <w:multiLevelType w:val="hybridMultilevel"/>
    <w:tmpl w:val="2718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C8E"/>
    <w:multiLevelType w:val="hybridMultilevel"/>
    <w:tmpl w:val="34F271C8"/>
    <w:lvl w:ilvl="0" w:tplc="3D3459AA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D6B41"/>
    <w:multiLevelType w:val="hybridMultilevel"/>
    <w:tmpl w:val="5DB8D024"/>
    <w:lvl w:ilvl="0" w:tplc="7736C97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8"/>
    <w:rsid w:val="000C57E7"/>
    <w:rsid w:val="000D2735"/>
    <w:rsid w:val="0010498E"/>
    <w:rsid w:val="001C2FB4"/>
    <w:rsid w:val="001F3D8E"/>
    <w:rsid w:val="002556C8"/>
    <w:rsid w:val="002752FB"/>
    <w:rsid w:val="002D67EA"/>
    <w:rsid w:val="002E74E2"/>
    <w:rsid w:val="0043549A"/>
    <w:rsid w:val="0044676F"/>
    <w:rsid w:val="0045391F"/>
    <w:rsid w:val="004B0758"/>
    <w:rsid w:val="005165A0"/>
    <w:rsid w:val="005419CD"/>
    <w:rsid w:val="005F567D"/>
    <w:rsid w:val="00610620"/>
    <w:rsid w:val="006163DC"/>
    <w:rsid w:val="00690062"/>
    <w:rsid w:val="00692326"/>
    <w:rsid w:val="006A6044"/>
    <w:rsid w:val="006E6ECA"/>
    <w:rsid w:val="00756C9C"/>
    <w:rsid w:val="007A66EF"/>
    <w:rsid w:val="007F6056"/>
    <w:rsid w:val="00827D42"/>
    <w:rsid w:val="00842877"/>
    <w:rsid w:val="00882294"/>
    <w:rsid w:val="008827D2"/>
    <w:rsid w:val="008B00BC"/>
    <w:rsid w:val="00A11C8E"/>
    <w:rsid w:val="00A40305"/>
    <w:rsid w:val="00A61852"/>
    <w:rsid w:val="00AA655B"/>
    <w:rsid w:val="00B10F71"/>
    <w:rsid w:val="00B14F3B"/>
    <w:rsid w:val="00B428B5"/>
    <w:rsid w:val="00B66A2C"/>
    <w:rsid w:val="00B94B2F"/>
    <w:rsid w:val="00BA6491"/>
    <w:rsid w:val="00BD4948"/>
    <w:rsid w:val="00BE175F"/>
    <w:rsid w:val="00C145D8"/>
    <w:rsid w:val="00C5001E"/>
    <w:rsid w:val="00C908F8"/>
    <w:rsid w:val="00CE6FB6"/>
    <w:rsid w:val="00D172B5"/>
    <w:rsid w:val="00D23251"/>
    <w:rsid w:val="00D92AFF"/>
    <w:rsid w:val="00D93F31"/>
    <w:rsid w:val="00E0693D"/>
    <w:rsid w:val="00E345F0"/>
    <w:rsid w:val="00EC0A70"/>
    <w:rsid w:val="00EF29AD"/>
    <w:rsid w:val="00EF3B3A"/>
    <w:rsid w:val="00F71E08"/>
    <w:rsid w:val="00F91FE7"/>
    <w:rsid w:val="00FE6B16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2F"/>
    <w:pPr>
      <w:ind w:left="720"/>
      <w:contextualSpacing/>
    </w:pPr>
  </w:style>
  <w:style w:type="table" w:styleId="a4">
    <w:name w:val="Table Grid"/>
    <w:basedOn w:val="a1"/>
    <w:uiPriority w:val="39"/>
    <w:rsid w:val="00EF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B075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-view-message-head-sender-name">
    <w:name w:val="ns-view-message-head-sender-name"/>
    <w:basedOn w:val="a0"/>
    <w:rsid w:val="00B428B5"/>
  </w:style>
  <w:style w:type="character" w:customStyle="1" w:styleId="mail-message-sender-email">
    <w:name w:val="mail-message-sender-email"/>
    <w:basedOn w:val="a0"/>
    <w:rsid w:val="00B428B5"/>
  </w:style>
  <w:style w:type="paragraph" w:styleId="a7">
    <w:name w:val="Balloon Text"/>
    <w:basedOn w:val="a"/>
    <w:link w:val="a8"/>
    <w:uiPriority w:val="99"/>
    <w:semiHidden/>
    <w:unhideWhenUsed/>
    <w:rsid w:val="007A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2F"/>
    <w:pPr>
      <w:ind w:left="720"/>
      <w:contextualSpacing/>
    </w:pPr>
  </w:style>
  <w:style w:type="table" w:styleId="a4">
    <w:name w:val="Table Grid"/>
    <w:basedOn w:val="a1"/>
    <w:uiPriority w:val="39"/>
    <w:rsid w:val="00EF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B075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-view-message-head-sender-name">
    <w:name w:val="ns-view-message-head-sender-name"/>
    <w:basedOn w:val="a0"/>
    <w:rsid w:val="00B428B5"/>
  </w:style>
  <w:style w:type="character" w:customStyle="1" w:styleId="mail-message-sender-email">
    <w:name w:val="mail-message-sender-email"/>
    <w:basedOn w:val="a0"/>
    <w:rsid w:val="00B428B5"/>
  </w:style>
  <w:style w:type="paragraph" w:styleId="a7">
    <w:name w:val="Balloon Text"/>
    <w:basedOn w:val="a"/>
    <w:link w:val="a8"/>
    <w:uiPriority w:val="99"/>
    <w:semiHidden/>
    <w:unhideWhenUsed/>
    <w:rsid w:val="007A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ochka.ds@yandex.ru" TargetMode="External"/><Relationship Id="rId13" Type="http://schemas.openxmlformats.org/officeDocument/2006/relationships/hyperlink" Target="mailto:o.andrei1@yandex.ru" TargetMode="External"/><Relationship Id="rId18" Type="http://schemas.openxmlformats.org/officeDocument/2006/relationships/hyperlink" Target="mailto:kirillorlov@inbo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detsad7.vvolok@yandex.ru" TargetMode="External"/><Relationship Id="rId12" Type="http://schemas.openxmlformats.org/officeDocument/2006/relationships/hyperlink" Target="mailto:sashkola@yandex.ru" TargetMode="External"/><Relationship Id="rId17" Type="http://schemas.openxmlformats.org/officeDocument/2006/relationships/hyperlink" Target="mailto:marina_46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bik12321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4zx2&amp;from=www.yandex.ru%3Bsearch%2F%3Bweb%3B%3B&amp;text=&amp;etext=1963.zSIAugzLGkWOzFk7tpSXl6Y46Oo0monTmdWelY-Xa6bwRnVVCQ7vXVJJEMjl4Yjr.99266efd0a607e39b9f8ef5c3c4185c18f224bd8&amp;uuid=&amp;state=PEtFfuTeVD4jaxywoSUvtB2i7c0_vxGdKJBUN48dhRZvCoeh7Fr_QTl1jaFU0tAbqmYH2eDtCIUsUyo4OYvdqEj2rKNzaGXKOBUEmIlwOWEunJFLckf3fQ,,&amp;&amp;cst=AiuY0DBWFJ5Hyx_fyvalFOZYJ5vnS5_kKfUMCxOr02n3EgpSeW65pXm0GzrSEemytsG7fRBb_NN8NTg8hE6k2S412TtdxOwSVLeQ-o-Y3RgA2iR82FV078maUomlcPjpPN5YuNpHKnHfCjr7JZlA_BoapkwJ6D8xUkDq7IeF0RhwpKmw9QMCZhFc7F7E1glEseXt2jOpitd9AZ9-_L5hftGPYCseQNd5rrM-eKRKwssE7YGaylz4AIeN0u58u2z7RLTrkgF1at76l1b_enp1DH5eFYDBGHBDMrfpGCNaQ6HEamiaJoDJg2ldKoyfPT2pAJdLM_Vnd3uSkpYGWRsAzD4MbD24od0x7kh8wsjXILgdA7B2uzS4HtH9ihEvJpofw_ciCgv2ng7KtEAEg9mACLyNCTiwbj0237joqPhWZT2TWiXQwv113TLn2xCus2YuP54iij1unp8yNacuRGfNFaL7fO6tP5MMLp1jRXqvpOG9KIdQfVFM_D3W3sAjwssk3oTrj2HTdH1sX1IyxUZqgU1xf2kH8b0iAbL8Q1FUuRzyMcGHnIrSaAF6zIzUuK-5e2nuMX4XmBRabh4W5plev2dC5QX3FF8mjU3IAzXoinG-deFkZu3H_kcJ60Rqd1oEIGIaWGb85R42Fdb5jRVifZYXE_pAbhxmasy2DlaH1h7RJkEnX1O4O7JONZEwT540XQNOiQAO4EzOrrUAB-O2k3T_9zW7W5Tzu58GSI0FkDd1cCWiWviYzlIkEhOrMaKP&amp;data=UlNrNmk5WktYejR0eWJFYk1LdmtxdWd2Tkd0Nk0zWENJS1U2QllKMnZjMEdGdjhPZUtKM2VNMFZzZUFETlotbmRIbTlGT0c0NmlKVU93ZTFOcy1kM0JreVA3TmI2dEZKNnJnaG9JblEyS28s&amp;sign=11e801f31352e100a42f7eac24aa199f&amp;keyno=0&amp;b64e=2&amp;ref=orjY4mGPRjlSKyJlbRuxUg7kv3-HD3rXazzUqf4eOhJM4dN1QzdYDfFh71ME141ALiG8485JQHjNJa5oDJImAvo5j-cu0z-v9UlCmM_IfmJImzAx7X4utEF7zF3e3rq4rIfx7HdOm9RStamYunOIoFOB0Xw1Unt2F_xkywIwOjU,&amp;l10n=ru&amp;rp=1&amp;cts=1541512404964&amp;mc=2.4591479170272446&amp;hdtime=24980" TargetMode="External"/><Relationship Id="rId11" Type="http://schemas.openxmlformats.org/officeDocument/2006/relationships/hyperlink" Target="mailto:korolyowa.lid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scha.biriuckova2012@yandex.ru" TargetMode="External"/><Relationship Id="rId10" Type="http://schemas.openxmlformats.org/officeDocument/2006/relationships/hyperlink" Target="mailto:stanovskaya-shkola@yandex.ru" TargetMode="External"/><Relationship Id="rId19" Type="http://schemas.openxmlformats.org/officeDocument/2006/relationships/hyperlink" Target="mailto:razdoburdina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091993@inbox.ru" TargetMode="External"/><Relationship Id="rId14" Type="http://schemas.openxmlformats.org/officeDocument/2006/relationships/hyperlink" Target="mailto:recane-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11651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</cp:lastModifiedBy>
  <cp:revision>2</cp:revision>
  <cp:lastPrinted>2018-11-27T07:11:00Z</cp:lastPrinted>
  <dcterms:created xsi:type="dcterms:W3CDTF">2018-11-27T10:12:00Z</dcterms:created>
  <dcterms:modified xsi:type="dcterms:W3CDTF">2018-11-27T10:12:00Z</dcterms:modified>
</cp:coreProperties>
</file>