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7" w:rsidRDefault="006F279B" w:rsidP="00BB1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-405765</wp:posOffset>
            </wp:positionV>
            <wp:extent cx="3343275" cy="1533525"/>
            <wp:effectExtent l="0" t="0" r="9525" b="0"/>
            <wp:wrapNone/>
            <wp:docPr id="2" name="Рисунок 1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41" r="6410" b="592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7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-405765</wp:posOffset>
            </wp:positionV>
            <wp:extent cx="3343275" cy="1533525"/>
            <wp:effectExtent l="0" t="0" r="0" b="0"/>
            <wp:wrapNone/>
            <wp:docPr id="1" name="Рисунок 1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41" r="6410" b="5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027" w:rsidRDefault="00BB1027" w:rsidP="00BB10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1027" w:rsidRDefault="00BB1027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BB1027" w:rsidRPr="006F279B" w:rsidRDefault="00603695" w:rsidP="00BB10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Постоянно-действующий с</w:t>
      </w:r>
      <w:r w:rsidR="00B57175" w:rsidRPr="006F279B">
        <w:rPr>
          <w:rFonts w:ascii="Times New Roman" w:hAnsi="Times New Roman" w:cs="Times New Roman"/>
          <w:sz w:val="40"/>
          <w:szCs w:val="40"/>
        </w:rPr>
        <w:t>еминар-практикум для педагогов</w:t>
      </w:r>
    </w:p>
    <w:p w:rsidR="00BB1027" w:rsidRPr="006F279B" w:rsidRDefault="00BB1027" w:rsidP="00BB102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279B">
        <w:rPr>
          <w:rFonts w:ascii="Times New Roman" w:hAnsi="Times New Roman" w:cs="Times New Roman"/>
          <w:sz w:val="56"/>
          <w:szCs w:val="56"/>
        </w:rPr>
        <w:t>«</w:t>
      </w:r>
      <w:r w:rsidR="00B57175" w:rsidRPr="006F279B">
        <w:rPr>
          <w:rFonts w:ascii="Times New Roman" w:hAnsi="Times New Roman" w:cs="Times New Roman"/>
          <w:sz w:val="56"/>
          <w:szCs w:val="56"/>
        </w:rPr>
        <w:t xml:space="preserve"> Как воспитать патриотов</w:t>
      </w:r>
      <w:r w:rsidRPr="006F279B">
        <w:rPr>
          <w:rFonts w:ascii="Times New Roman" w:hAnsi="Times New Roman" w:cs="Times New Roman"/>
          <w:sz w:val="56"/>
          <w:szCs w:val="56"/>
        </w:rPr>
        <w:t>»</w:t>
      </w: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6F279B">
      <w:pPr>
        <w:rPr>
          <w:rFonts w:ascii="Times New Roman" w:hAnsi="Times New Roman" w:cs="Times New Roman"/>
          <w:sz w:val="48"/>
          <w:szCs w:val="48"/>
        </w:rPr>
      </w:pPr>
    </w:p>
    <w:p w:rsidR="00BB1027" w:rsidRPr="00143EE4" w:rsidRDefault="00BB1027" w:rsidP="00603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EE4">
        <w:rPr>
          <w:rFonts w:ascii="Times New Roman" w:hAnsi="Times New Roman" w:cs="Times New Roman"/>
          <w:sz w:val="28"/>
          <w:szCs w:val="28"/>
        </w:rPr>
        <w:t>П</w:t>
      </w:r>
      <w:r w:rsidR="00603695">
        <w:rPr>
          <w:rFonts w:ascii="Times New Roman" w:hAnsi="Times New Roman" w:cs="Times New Roman"/>
          <w:sz w:val="28"/>
          <w:szCs w:val="28"/>
        </w:rPr>
        <w:t>одготовила и провела: Денисова О</w:t>
      </w:r>
      <w:r w:rsidRPr="00143EE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</w:t>
      </w:r>
    </w:p>
    <w:p w:rsidR="00BB1027" w:rsidRPr="00603695" w:rsidRDefault="00603695" w:rsidP="00603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9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F279B" w:rsidRDefault="006F279B" w:rsidP="0060369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F279B" w:rsidRDefault="006F279B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603695" w:rsidP="00BB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№108</w:t>
      </w:r>
    </w:p>
    <w:p w:rsidR="00BB1027" w:rsidRDefault="006F279B" w:rsidP="00BB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24130</wp:posOffset>
            </wp:positionV>
            <wp:extent cx="7305675" cy="1428750"/>
            <wp:effectExtent l="0" t="0" r="0" b="0"/>
            <wp:wrapNone/>
            <wp:docPr id="4" name="Рисунок 4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646" b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695">
        <w:rPr>
          <w:rFonts w:ascii="Times New Roman" w:hAnsi="Times New Roman" w:cs="Times New Roman"/>
          <w:sz w:val="28"/>
          <w:szCs w:val="28"/>
        </w:rPr>
        <w:t>Тверь</w:t>
      </w:r>
      <w:r w:rsidR="00B57175">
        <w:rPr>
          <w:rFonts w:ascii="Times New Roman" w:hAnsi="Times New Roman" w:cs="Times New Roman"/>
          <w:sz w:val="28"/>
          <w:szCs w:val="28"/>
        </w:rPr>
        <w:t>,</w:t>
      </w:r>
      <w:r w:rsidR="00BB1027">
        <w:rPr>
          <w:rFonts w:ascii="Times New Roman" w:hAnsi="Times New Roman" w:cs="Times New Roman"/>
          <w:sz w:val="28"/>
          <w:szCs w:val="28"/>
        </w:rPr>
        <w:t xml:space="preserve"> </w:t>
      </w:r>
      <w:r w:rsidR="00603695">
        <w:rPr>
          <w:rFonts w:ascii="Times New Roman" w:hAnsi="Times New Roman" w:cs="Times New Roman"/>
          <w:sz w:val="28"/>
          <w:szCs w:val="28"/>
        </w:rPr>
        <w:t>2023</w:t>
      </w:r>
      <w:r w:rsidR="00BB1027">
        <w:rPr>
          <w:rFonts w:ascii="Times New Roman" w:hAnsi="Times New Roman" w:cs="Times New Roman"/>
          <w:sz w:val="28"/>
          <w:szCs w:val="28"/>
        </w:rPr>
        <w:t>г.</w:t>
      </w:r>
    </w:p>
    <w:p w:rsidR="00B57175" w:rsidRPr="00BB1027" w:rsidRDefault="00B57175" w:rsidP="00BB1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79B" w:rsidRDefault="006F279B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95" w:rsidRDefault="00603695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95" w:rsidRDefault="00603695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9A" w:rsidRPr="003C7370" w:rsidRDefault="00083B9A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Семинар-практикум для пед</w:t>
      </w:r>
      <w:r w:rsidR="00B57175" w:rsidRPr="003C7370">
        <w:rPr>
          <w:rFonts w:ascii="Times New Roman" w:hAnsi="Times New Roman" w:cs="Times New Roman"/>
          <w:b/>
          <w:sz w:val="28"/>
          <w:szCs w:val="28"/>
        </w:rPr>
        <w:t>агогов «Как воспитать патриотов</w:t>
      </w:r>
      <w:r w:rsidRPr="003C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3B11FE" w:rsidRPr="003C7370" w:rsidRDefault="00083B9A" w:rsidP="003C7370">
      <w:pPr>
        <w:spacing w:before="195" w:after="300" w:line="240" w:lineRule="auto"/>
        <w:ind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3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уточнить и закрепить знания участников семинара-практикума по нравственно-патриотическому воспитанию дошкольников.</w:t>
      </w:r>
      <w:r w:rsid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</w:t>
      </w:r>
      <w:r w:rsidRPr="003C7370">
        <w:rPr>
          <w:b/>
          <w:color w:val="000000"/>
          <w:sz w:val="28"/>
          <w:szCs w:val="28"/>
          <w:shd w:val="clear" w:color="auto" w:fill="FFFFFF"/>
        </w:rPr>
        <w:t xml:space="preserve">Задачи:                                                                                                                               </w:t>
      </w:r>
      <w:r w:rsidR="007E1278" w:rsidRPr="003C7370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3C7370"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Повысить педагогическую компетентность педагогов по вопросам нравственно-патриотического воспитания.                                                                                                              2. </w:t>
      </w:r>
      <w:r w:rsidR="007E1278"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способ анализа своей деятельности и деятельность другого участника в процессе игры, проявляя педагогический такт.                                                                          3.</w:t>
      </w:r>
      <w:r w:rsidR="007E1278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интерес к истории родного города,</w:t>
      </w:r>
      <w:r w:rsidR="007E1278"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E1278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его истории и культуре.                      </w:t>
      </w:r>
      <w:r w:rsidR="003C7370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7E1278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1278"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7E1278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175"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 педагогов о формах и методах работы по патриотическому воспитанию.</w:t>
      </w:r>
      <w:r w:rsidR="007E1278"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B57175"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="007E1278"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7E1278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1278" w:rsidRPr="003C73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Расширять кругозор каждого участника семинара по краеведению.</w:t>
      </w:r>
      <w:r w:rsidR="003B11FE" w:rsidRPr="003C7370">
        <w:rPr>
          <w:rFonts w:ascii="Helvetica" w:hAnsi="Helvetica"/>
          <w:b/>
          <w:bCs/>
          <w:i/>
          <w:iCs/>
          <w:color w:val="333333"/>
          <w:sz w:val="28"/>
          <w:szCs w:val="28"/>
        </w:rPr>
        <w:t xml:space="preserve"> </w:t>
      </w:r>
    </w:p>
    <w:p w:rsidR="003B11FE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b/>
          <w:bCs/>
          <w:sz w:val="28"/>
          <w:szCs w:val="28"/>
        </w:rPr>
        <w:t>Повестка дня:</w:t>
      </w:r>
    </w:p>
    <w:p w:rsidR="003B11FE" w:rsidRPr="003C7370" w:rsidRDefault="00281E30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sz w:val="28"/>
          <w:szCs w:val="28"/>
        </w:rPr>
        <w:t>1. Сообщение по теме «Патриотическое воспитание в ДОУ»</w:t>
      </w:r>
    </w:p>
    <w:p w:rsidR="003B11FE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sz w:val="28"/>
          <w:szCs w:val="28"/>
        </w:rPr>
        <w:t>2. Развивающая среда по нравственно – патриотическому воспитанию детей дошкольного возраста.</w:t>
      </w:r>
    </w:p>
    <w:p w:rsidR="001F79C5" w:rsidRPr="003C7370" w:rsidRDefault="00281E30" w:rsidP="007F3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C7370">
        <w:rPr>
          <w:rFonts w:ascii="Times New Roman" w:hAnsi="Times New Roman" w:cs="Times New Roman"/>
          <w:sz w:val="28"/>
          <w:szCs w:val="28"/>
        </w:rPr>
        <w:t xml:space="preserve">3. </w:t>
      </w:r>
      <w:r w:rsidR="006F5DB6" w:rsidRPr="003C7370">
        <w:rPr>
          <w:rFonts w:ascii="Times New Roman" w:hAnsi="Times New Roman" w:cs="Times New Roman"/>
          <w:sz w:val="28"/>
          <w:szCs w:val="28"/>
        </w:rPr>
        <w:t>Викторина «Наша Родина – Россия»</w:t>
      </w:r>
    </w:p>
    <w:p w:rsidR="001F79C5" w:rsidRPr="003C7370" w:rsidRDefault="001F79C5" w:rsidP="00603695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 w:rsidRPr="003C73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«Никто не может стать сыном своего народа,</w:t>
      </w:r>
      <w:r w:rsidRPr="003C73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он не проникнется теми основными чувствами,</w:t>
      </w:r>
      <w:r w:rsidRPr="003C73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какими живет народная душа»</w:t>
      </w:r>
    </w:p>
    <w:p w:rsidR="001F79C5" w:rsidRPr="003C7370" w:rsidRDefault="001F79C5" w:rsidP="00603695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 w:rsidRPr="003C73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Василий Васильевич Зеньковский</w:t>
      </w:r>
    </w:p>
    <w:p w:rsidR="003B11FE" w:rsidRPr="003C7370" w:rsidRDefault="00281E30" w:rsidP="007F33AE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C7370">
        <w:rPr>
          <w:b/>
          <w:bCs/>
          <w:iCs/>
          <w:sz w:val="28"/>
          <w:szCs w:val="28"/>
        </w:rPr>
        <w:t>Патриотическое воспитание в ДОУ</w:t>
      </w:r>
    </w:p>
    <w:p w:rsidR="003B11FE" w:rsidRPr="00603695" w:rsidRDefault="003B11FE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03695">
        <w:rPr>
          <w:sz w:val="28"/>
          <w:szCs w:val="28"/>
        </w:rPr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</w:t>
      </w:r>
      <w:r w:rsidR="006F5DB6" w:rsidRPr="0060369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603695">
        <w:rPr>
          <w:sz w:val="28"/>
          <w:szCs w:val="28"/>
        </w:rPr>
        <w:t>Самая большая опасность, подстерегающая наше общество сегодня, не в развале экономики, не в смене политической системы, а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  <w:r w:rsidR="006F5DB6" w:rsidRPr="00603695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03695">
        <w:rPr>
          <w:sz w:val="28"/>
          <w:szCs w:val="28"/>
        </w:rPr>
        <w:t>Современное российское общество остро переживает кризис духовно-нравственных идеалов.</w:t>
      </w:r>
      <w:r w:rsidR="006F5DB6" w:rsidRPr="0060369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03695">
        <w:rPr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</w:t>
      </w:r>
      <w:r w:rsidR="007F33AE" w:rsidRPr="00603695">
        <w:rPr>
          <w:sz w:val="28"/>
          <w:szCs w:val="28"/>
        </w:rPr>
        <w:t xml:space="preserve">.                                                                                                                  </w:t>
      </w:r>
      <w:r w:rsidRPr="00603695">
        <w:rPr>
          <w:sz w:val="28"/>
          <w:szCs w:val="28"/>
        </w:rPr>
        <w:t xml:space="preserve">О важности приобщения ребенка к культуре своего народа написано много, </w:t>
      </w:r>
      <w:r w:rsidRPr="00603695">
        <w:rPr>
          <w:sz w:val="28"/>
          <w:szCs w:val="28"/>
        </w:rPr>
        <w:lastRenderedPageBreak/>
        <w:t>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="007F33AE" w:rsidRPr="00603695">
        <w:rPr>
          <w:sz w:val="28"/>
          <w:szCs w:val="28"/>
        </w:rPr>
        <w:t xml:space="preserve">                           </w:t>
      </w:r>
      <w:r w:rsidR="003C7370">
        <w:rPr>
          <w:sz w:val="28"/>
          <w:szCs w:val="28"/>
        </w:rPr>
        <w:t xml:space="preserve">                   </w:t>
      </w:r>
      <w:r w:rsidR="007F33AE" w:rsidRPr="00603695">
        <w:rPr>
          <w:sz w:val="28"/>
          <w:szCs w:val="28"/>
        </w:rPr>
        <w:t xml:space="preserve"> </w:t>
      </w:r>
      <w:r w:rsidRPr="00603695">
        <w:rPr>
          <w:sz w:val="28"/>
          <w:szCs w:val="28"/>
        </w:rPr>
        <w:t>Формирование личности ребенка,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EC40E4" w:rsidRPr="00603695" w:rsidRDefault="003B11FE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95">
        <w:rPr>
          <w:rFonts w:ascii="Times New Roman" w:hAnsi="Times New Roman" w:cs="Times New Roman"/>
          <w:sz w:val="28"/>
          <w:szCs w:val="28"/>
        </w:rPr>
        <w:t>Таким образом, важнейшей задачей ДОУ является формирование у детей духовно-нравственных и нравственно-патриотических ценностей через воспитание любви к семье и родному краю.</w:t>
      </w:r>
      <w:r w:rsidR="007F33AE" w:rsidRPr="00603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3695">
        <w:rPr>
          <w:rFonts w:ascii="Times New Roman" w:hAnsi="Times New Roman" w:cs="Times New Roman"/>
          <w:sz w:val="28"/>
          <w:szCs w:val="28"/>
        </w:rPr>
        <w:t>Патриотическое воспитание - сложный и деликатный процесс. Патриота может воспитать только человек, любящий свою Родину, признающий права других людей, делающий все для того, чтобы родной страной можно было гордиться по праву.</w:t>
      </w:r>
      <w:r w:rsidR="007F33AE" w:rsidRPr="00603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C7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F33AE" w:rsidRPr="00603695">
        <w:rPr>
          <w:rFonts w:ascii="Times New Roman" w:hAnsi="Times New Roman" w:cs="Times New Roman"/>
          <w:sz w:val="28"/>
          <w:szCs w:val="28"/>
        </w:rPr>
        <w:t xml:space="preserve"> </w:t>
      </w:r>
      <w:r w:rsidRPr="00603695">
        <w:rPr>
          <w:rFonts w:ascii="Times New Roman" w:hAnsi="Times New Roman" w:cs="Times New Roman"/>
          <w:sz w:val="28"/>
          <w:szCs w:val="28"/>
        </w:rPr>
        <w:t>В этой связи неизмеримо возрастает роль и ответственность педагога, ведущего данную работу. Материал, подобранный им для показа и рассказа детям, должен быть исторически верным и адаптированным для детского восприятия.</w:t>
      </w:r>
      <w:r w:rsidR="00EC40E4" w:rsidRPr="00603695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="003C7370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EC40E4" w:rsidRPr="00603695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C40E4"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 педагоги могут использовать следующие </w:t>
      </w:r>
      <w:r w:rsidR="00EC40E4" w:rsidRPr="00603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методы:</w:t>
      </w:r>
    </w:p>
    <w:p w:rsidR="00EC40E4" w:rsidRPr="00603695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Рассказ, объяснения воспитателя в сочетании с показом нужных объектов и непосредственными наблюдениями детей;</w:t>
      </w:r>
    </w:p>
    <w:p w:rsidR="00EC40E4" w:rsidRPr="00603695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Беседы с детьми о стране, родном городе;</w:t>
      </w:r>
    </w:p>
    <w:p w:rsidR="00EC40E4" w:rsidRPr="00603695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Разучивание с детьми песен, стихотворений, пословиц, поговорок, чтение сказок, рассказов, прослушивание музыкальных произведений;</w:t>
      </w:r>
    </w:p>
    <w:p w:rsidR="00EC40E4" w:rsidRPr="00603695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Знакомство детей с народной декоративной росписью.</w:t>
      </w:r>
    </w:p>
    <w:p w:rsidR="003B11FE" w:rsidRPr="003C7370" w:rsidRDefault="00EC40E4" w:rsidP="003C73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используют различные </w:t>
      </w:r>
      <w:r w:rsidRPr="00603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работы:</w:t>
      </w:r>
      <w:r w:rsidRPr="00603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целевые прогулки, экскурсии, беседы, дидактические игры, чтение художественной литературы, праздники, развлечения, вечера досуга, викторины и, конечно же, основная форма работы – непосредственно образовательная деятельность (занятие).</w:t>
      </w:r>
      <w:proofErr w:type="gramEnd"/>
    </w:p>
    <w:p w:rsidR="003B11FE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C7370">
        <w:rPr>
          <w:b/>
          <w:bCs/>
          <w:iCs/>
          <w:sz w:val="28"/>
          <w:szCs w:val="28"/>
        </w:rPr>
        <w:t>Создание предметной развивающей среды</w:t>
      </w:r>
    </w:p>
    <w:p w:rsidR="003B11FE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sz w:val="28"/>
          <w:szCs w:val="28"/>
        </w:rPr>
        <w:t>Трудности в ознакомлении детей с историческими фактами, бытом, традициями вызваны тем, что дошкольникам свойственно наглядно-образное мышление. Это требует насыщения окружающей малыша действительности предметами и пособиями, позволяющими ему более точно представить себе то, о чем говорит педагог.</w:t>
      </w:r>
      <w:r w:rsidR="007F33AE" w:rsidRPr="003C7370">
        <w:rPr>
          <w:sz w:val="28"/>
          <w:szCs w:val="28"/>
        </w:rPr>
        <w:t xml:space="preserve">                            </w:t>
      </w:r>
      <w:r w:rsidR="003C7370">
        <w:rPr>
          <w:sz w:val="28"/>
          <w:szCs w:val="28"/>
        </w:rPr>
        <w:t xml:space="preserve">                                                                                     </w:t>
      </w:r>
      <w:r w:rsidR="007F33AE" w:rsidRPr="003C7370">
        <w:rPr>
          <w:sz w:val="28"/>
          <w:szCs w:val="28"/>
        </w:rPr>
        <w:t xml:space="preserve"> </w:t>
      </w:r>
      <w:r w:rsidRPr="003C7370">
        <w:rPr>
          <w:sz w:val="28"/>
          <w:szCs w:val="28"/>
        </w:rPr>
        <w:t>В группах могут быть оборудованы специальные зоны:</w:t>
      </w:r>
      <w:r w:rsidR="007F33AE" w:rsidRPr="003C7370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3C7370">
        <w:rPr>
          <w:sz w:val="28"/>
          <w:szCs w:val="28"/>
        </w:rPr>
        <w:t>-</w:t>
      </w:r>
      <w:r w:rsidRPr="003C7370">
        <w:rPr>
          <w:sz w:val="28"/>
          <w:szCs w:val="28"/>
          <w:u w:val="single"/>
        </w:rPr>
        <w:t>д</w:t>
      </w:r>
      <w:proofErr w:type="gramEnd"/>
      <w:r w:rsidRPr="003C7370">
        <w:rPr>
          <w:sz w:val="28"/>
          <w:szCs w:val="28"/>
          <w:u w:val="single"/>
        </w:rPr>
        <w:t>ля детей младшего дошкольного возраста</w:t>
      </w:r>
      <w:r w:rsidR="007F33AE" w:rsidRPr="003C7370">
        <w:rPr>
          <w:sz w:val="28"/>
          <w:szCs w:val="28"/>
        </w:rPr>
        <w:t xml:space="preserve">: </w:t>
      </w:r>
      <w:r w:rsidRPr="003C7370">
        <w:rPr>
          <w:sz w:val="28"/>
          <w:szCs w:val="28"/>
        </w:rPr>
        <w:t xml:space="preserve">уголки по социально-нравственному воспитанию, ориентированные на ознакомление детей с </w:t>
      </w:r>
      <w:proofErr w:type="spellStart"/>
      <w:r w:rsidRPr="003C7370">
        <w:rPr>
          <w:sz w:val="28"/>
          <w:szCs w:val="28"/>
        </w:rPr>
        <w:t>микросоциумом</w:t>
      </w:r>
      <w:proofErr w:type="spellEnd"/>
      <w:r w:rsidRPr="003C7370">
        <w:rPr>
          <w:sz w:val="28"/>
          <w:szCs w:val="28"/>
        </w:rPr>
        <w:t xml:space="preserve"> (семья, детский сад, родной город, ребенок и сверстники: тематические папки о детях, о правилах поведения детей в общественных местах, иллюстрации по типу «хорошо-плохо»)</w:t>
      </w:r>
      <w:r w:rsidR="007F33AE" w:rsidRPr="003C7370">
        <w:rPr>
          <w:sz w:val="28"/>
          <w:szCs w:val="28"/>
        </w:rPr>
        <w:t xml:space="preserve">;              </w:t>
      </w:r>
      <w:r w:rsidR="003C7370">
        <w:rPr>
          <w:sz w:val="28"/>
          <w:szCs w:val="28"/>
        </w:rPr>
        <w:t xml:space="preserve">                                           </w:t>
      </w:r>
      <w:r w:rsidR="007F33AE" w:rsidRPr="003C7370">
        <w:rPr>
          <w:sz w:val="28"/>
          <w:szCs w:val="28"/>
        </w:rPr>
        <w:t xml:space="preserve">  -</w:t>
      </w:r>
      <w:r w:rsidR="007F33AE" w:rsidRPr="003C7370">
        <w:rPr>
          <w:sz w:val="28"/>
          <w:szCs w:val="28"/>
          <w:u w:val="single"/>
        </w:rPr>
        <w:t>для детей среднего возраста</w:t>
      </w:r>
      <w:r w:rsidR="007F33AE" w:rsidRPr="003C7370">
        <w:rPr>
          <w:sz w:val="28"/>
          <w:szCs w:val="28"/>
        </w:rPr>
        <w:t xml:space="preserve">: </w:t>
      </w:r>
      <w:r w:rsidRPr="003C7370">
        <w:rPr>
          <w:sz w:val="28"/>
          <w:szCs w:val="28"/>
        </w:rPr>
        <w:t xml:space="preserve">моя семья, мой детский сад, мой город и его </w:t>
      </w:r>
      <w:r w:rsidRPr="003C7370">
        <w:rPr>
          <w:sz w:val="28"/>
          <w:szCs w:val="28"/>
        </w:rPr>
        <w:lastRenderedPageBreak/>
        <w:t>достопримечательности, знаменитые земляки, приобщение к истокам русской культуры: предметы старины, русские игрушки, макеты крестьянской избы, комнаты; литература по фольклору</w:t>
      </w:r>
      <w:r w:rsidR="007F33AE" w:rsidRPr="003C7370">
        <w:rPr>
          <w:sz w:val="28"/>
          <w:szCs w:val="28"/>
        </w:rPr>
        <w:t xml:space="preserve"> </w:t>
      </w:r>
      <w:r w:rsidRPr="003C7370">
        <w:rPr>
          <w:sz w:val="28"/>
          <w:szCs w:val="28"/>
        </w:rPr>
        <w:t>(сказки, песенки, пословицы, поговорки)</w:t>
      </w:r>
      <w:r w:rsidR="007F33AE" w:rsidRPr="003C7370">
        <w:rPr>
          <w:sz w:val="28"/>
          <w:szCs w:val="28"/>
        </w:rPr>
        <w:t xml:space="preserve">;                                                                   </w:t>
      </w:r>
      <w:r w:rsidR="003C7370">
        <w:rPr>
          <w:sz w:val="28"/>
          <w:szCs w:val="28"/>
        </w:rPr>
        <w:t xml:space="preserve">                                     </w:t>
      </w:r>
      <w:proofErr w:type="gramStart"/>
      <w:r w:rsidR="007F33AE" w:rsidRPr="003C7370">
        <w:rPr>
          <w:sz w:val="28"/>
          <w:szCs w:val="28"/>
        </w:rPr>
        <w:t>-</w:t>
      </w:r>
      <w:r w:rsidR="007F33AE" w:rsidRPr="003C7370">
        <w:rPr>
          <w:sz w:val="28"/>
          <w:szCs w:val="28"/>
          <w:u w:val="single"/>
        </w:rPr>
        <w:t>д</w:t>
      </w:r>
      <w:proofErr w:type="gramEnd"/>
      <w:r w:rsidR="007F33AE" w:rsidRPr="003C7370">
        <w:rPr>
          <w:sz w:val="28"/>
          <w:szCs w:val="28"/>
          <w:u w:val="single"/>
        </w:rPr>
        <w:t>ля детей старшего возраста</w:t>
      </w:r>
      <w:r w:rsidR="007F33AE" w:rsidRPr="003C7370">
        <w:rPr>
          <w:sz w:val="28"/>
          <w:szCs w:val="28"/>
        </w:rPr>
        <w:t xml:space="preserve">: </w:t>
      </w:r>
      <w:r w:rsidRPr="003C7370">
        <w:rPr>
          <w:sz w:val="28"/>
          <w:szCs w:val="28"/>
        </w:rPr>
        <w:t>уголки патриотического воспитания, содержащие материал по ознакомлению с городом, страной, государственной символикой, предметы старины, русские игрушки, предметы народного декоративно-прикладного искусства</w:t>
      </w:r>
      <w:r w:rsidR="007F33AE" w:rsidRPr="003C7370">
        <w:rPr>
          <w:sz w:val="28"/>
          <w:szCs w:val="28"/>
        </w:rPr>
        <w:t xml:space="preserve"> </w:t>
      </w:r>
      <w:r w:rsidRPr="003C7370">
        <w:rPr>
          <w:sz w:val="28"/>
          <w:szCs w:val="28"/>
        </w:rPr>
        <w:t>(матрешки, дымковские игрушки, городецкая роспись, гжель, вышивка, работа по дереву), куклы в национальных костюмах, карта России, художественная литература о защитниках Отечества, портреты великих соотечественников.</w:t>
      </w:r>
      <w:r w:rsidR="007F33AE" w:rsidRPr="003C7370">
        <w:rPr>
          <w:sz w:val="28"/>
          <w:szCs w:val="28"/>
        </w:rPr>
        <w:t xml:space="preserve">                                                              </w:t>
      </w:r>
      <w:r w:rsidRPr="003C7370">
        <w:rPr>
          <w:sz w:val="28"/>
          <w:szCs w:val="28"/>
        </w:rPr>
        <w:t>Хорошо, если в уголках изо</w:t>
      </w:r>
      <w:r w:rsidR="005006D6" w:rsidRPr="003C7370">
        <w:rPr>
          <w:sz w:val="28"/>
          <w:szCs w:val="28"/>
        </w:rPr>
        <w:t xml:space="preserve">бразительной </w:t>
      </w:r>
      <w:r w:rsidRPr="003C7370">
        <w:rPr>
          <w:sz w:val="28"/>
          <w:szCs w:val="28"/>
        </w:rPr>
        <w:t>деятельности будет выделено место для полочки красоты, где можно выставлять предметы народного декоративно-прикладного искусства.</w:t>
      </w:r>
    </w:p>
    <w:p w:rsidR="003B11FE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C7370">
        <w:rPr>
          <w:b/>
          <w:bCs/>
          <w:iCs/>
          <w:sz w:val="28"/>
          <w:szCs w:val="28"/>
        </w:rPr>
        <w:t>Организация активного взаимодействия с семьями воспитанников</w:t>
      </w:r>
    </w:p>
    <w:p w:rsidR="006E505B" w:rsidRPr="003C7370" w:rsidRDefault="003B11FE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sz w:val="28"/>
          <w:szCs w:val="28"/>
        </w:rPr>
        <w:t>Семейный очаг, соединение родственных душ под одной крышей начальное звено процесса воспитания. Необходимо научить детей уважать и беречь семейные традиции, знать свою родословную, почитать старшее поколение. От взрослого во многом зависит, чем интересуется ребенок, о чем он спрашивает. Поэтому так важны активная позиция родителей, их желание сформировать у детей потребность участвовать в делах на благо окружающих людей, помочь им осознать себя неотъемлемой частицей малой Родины, гражданина России.</w:t>
      </w:r>
      <w:r w:rsidR="007F33AE" w:rsidRPr="003C7370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C7370">
        <w:rPr>
          <w:sz w:val="28"/>
          <w:szCs w:val="28"/>
        </w:rPr>
        <w:t>Только с привлечением всех участников образовательного процесса</w:t>
      </w:r>
      <w:r w:rsidR="00281E30" w:rsidRPr="003C7370">
        <w:rPr>
          <w:sz w:val="28"/>
          <w:szCs w:val="28"/>
        </w:rPr>
        <w:t xml:space="preserve"> </w:t>
      </w:r>
      <w:r w:rsidRPr="003C7370">
        <w:rPr>
          <w:sz w:val="28"/>
          <w:szCs w:val="28"/>
        </w:rPr>
        <w:t>- педагогов, родителей, уч</w:t>
      </w:r>
      <w:r w:rsidR="00281E30" w:rsidRPr="003C7370">
        <w:rPr>
          <w:sz w:val="28"/>
          <w:szCs w:val="28"/>
        </w:rPr>
        <w:t xml:space="preserve">реждений социума (музеи, </w:t>
      </w:r>
      <w:r w:rsidRPr="003C7370">
        <w:rPr>
          <w:sz w:val="28"/>
          <w:szCs w:val="28"/>
        </w:rPr>
        <w:t>библиотеки и т.д.) можно говорить об успешной реализации системы патриотического воспитания в ДОУ.</w:t>
      </w:r>
      <w:r w:rsidR="007F33AE" w:rsidRPr="003C7370">
        <w:rPr>
          <w:sz w:val="28"/>
          <w:szCs w:val="28"/>
        </w:rPr>
        <w:t xml:space="preserve">                                    </w:t>
      </w:r>
      <w:r w:rsidR="00795C05">
        <w:rPr>
          <w:sz w:val="28"/>
          <w:szCs w:val="28"/>
        </w:rPr>
        <w:t xml:space="preserve">                                                                           </w:t>
      </w:r>
      <w:r w:rsidR="007F33AE" w:rsidRPr="003C7370">
        <w:rPr>
          <w:sz w:val="28"/>
          <w:szCs w:val="28"/>
        </w:rPr>
        <w:t xml:space="preserve"> </w:t>
      </w:r>
      <w:r w:rsidRPr="003C7370">
        <w:rPr>
          <w:sz w:val="28"/>
          <w:szCs w:val="28"/>
        </w:rPr>
        <w:t xml:space="preserve">Соприкосновение с историческим прошлым России духовно обогащает ребенка, воспитывает гордость за свой народ, поддерживает интерес к его культуре. </w:t>
      </w:r>
      <w:r w:rsidR="007F33AE" w:rsidRPr="003C7370">
        <w:rPr>
          <w:sz w:val="28"/>
          <w:szCs w:val="28"/>
        </w:rPr>
        <w:t xml:space="preserve">                  </w:t>
      </w:r>
      <w:r w:rsidR="00795C05">
        <w:rPr>
          <w:sz w:val="28"/>
          <w:szCs w:val="28"/>
        </w:rPr>
        <w:t xml:space="preserve">                                                                                               </w:t>
      </w:r>
      <w:r w:rsidR="001F79C5" w:rsidRPr="003C7370">
        <w:rPr>
          <w:color w:val="000000"/>
          <w:sz w:val="28"/>
          <w:szCs w:val="28"/>
          <w:shd w:val="clear" w:color="auto" w:fill="FFFFFF"/>
        </w:rPr>
        <w:t>Чувство Родины начинается у ребенка с отношения к семье, к самым близким людям - к матери, отцу, бабушке, дедушке. Когда вы беседуете с детьми о семье, вы заучиваете пословицы и поговорки. Давайте и мы сейчас их вспомним.</w:t>
      </w:r>
      <w:r w:rsidR="001F79C5" w:rsidRPr="003C7370">
        <w:rPr>
          <w:color w:val="000000"/>
          <w:sz w:val="28"/>
          <w:szCs w:val="28"/>
        </w:rPr>
        <w:br/>
      </w:r>
      <w:r w:rsidR="001F79C5" w:rsidRPr="003C7370">
        <w:rPr>
          <w:b/>
          <w:bCs/>
          <w:color w:val="000000"/>
          <w:sz w:val="28"/>
          <w:szCs w:val="28"/>
        </w:rPr>
        <w:t xml:space="preserve">1. «Узнай и назови пословицу по картинке» </w:t>
      </w:r>
      <w:r w:rsidR="001F79C5" w:rsidRPr="003C7370">
        <w:rPr>
          <w:bCs/>
          <w:color w:val="000000"/>
          <w:sz w:val="28"/>
          <w:szCs w:val="28"/>
        </w:rPr>
        <w:t>(показ картинок)</w:t>
      </w:r>
      <w:r w:rsidR="001F79C5" w:rsidRPr="003C7370">
        <w:rPr>
          <w:color w:val="000000"/>
          <w:sz w:val="28"/>
          <w:szCs w:val="28"/>
        </w:rPr>
        <w:br/>
      </w:r>
      <w:r w:rsidR="001F79C5" w:rsidRPr="003C7370">
        <w:rPr>
          <w:color w:val="000000"/>
          <w:sz w:val="28"/>
          <w:szCs w:val="28"/>
          <w:shd w:val="clear" w:color="auto" w:fill="FFFFFF"/>
        </w:rPr>
        <w:t>1. «Нет милее дружка, чем родная матушка»</w:t>
      </w:r>
      <w:r w:rsidR="001F79C5" w:rsidRPr="003C7370">
        <w:rPr>
          <w:color w:val="000000"/>
          <w:sz w:val="28"/>
          <w:szCs w:val="28"/>
        </w:rPr>
        <w:br/>
      </w:r>
      <w:r w:rsidR="001F79C5" w:rsidRPr="003C7370">
        <w:rPr>
          <w:color w:val="000000"/>
          <w:sz w:val="28"/>
          <w:szCs w:val="28"/>
          <w:shd w:val="clear" w:color="auto" w:fill="FFFFFF"/>
        </w:rPr>
        <w:t>2. «Вся семья вместе, так и душа на месте»</w:t>
      </w:r>
      <w:r w:rsidR="001F79C5" w:rsidRPr="003C7370">
        <w:rPr>
          <w:color w:val="000000"/>
          <w:sz w:val="28"/>
          <w:szCs w:val="28"/>
        </w:rPr>
        <w:br/>
      </w:r>
      <w:r w:rsidR="001F79C5" w:rsidRPr="003C7370">
        <w:rPr>
          <w:color w:val="000000"/>
          <w:sz w:val="28"/>
          <w:szCs w:val="28"/>
          <w:shd w:val="clear" w:color="auto" w:fill="FFFFFF"/>
        </w:rPr>
        <w:t>3. «Когда в семье лад, не нужен и клад»</w:t>
      </w:r>
      <w:r w:rsidR="001F79C5" w:rsidRPr="003C7370">
        <w:rPr>
          <w:color w:val="000000"/>
          <w:sz w:val="28"/>
          <w:szCs w:val="28"/>
        </w:rPr>
        <w:br/>
      </w:r>
      <w:r w:rsidR="001F79C5" w:rsidRPr="003C7370">
        <w:rPr>
          <w:color w:val="000000"/>
          <w:sz w:val="28"/>
          <w:szCs w:val="28"/>
          <w:shd w:val="clear" w:color="auto" w:fill="FFFFFF"/>
        </w:rPr>
        <w:t>4. «Семья сильна, когда над ней крыша одна»</w:t>
      </w:r>
    </w:p>
    <w:p w:rsidR="00414462" w:rsidRPr="003C7370" w:rsidRDefault="001F79C5" w:rsidP="007F33A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370">
        <w:rPr>
          <w:color w:val="000000"/>
          <w:sz w:val="28"/>
          <w:szCs w:val="28"/>
          <w:shd w:val="clear" w:color="auto" w:fill="FFFFFF"/>
        </w:rPr>
        <w:t xml:space="preserve">Соприкосновение с народным искусством и традициями, участие в народных праздниках духовно обогащают, воспитывают гордость за свой народ, поддерживают интерес к его истории и культуре. Поэтому необходимо знать </w:t>
      </w:r>
      <w:r w:rsidRPr="003C7370">
        <w:rPr>
          <w:color w:val="000000"/>
          <w:sz w:val="28"/>
          <w:szCs w:val="28"/>
          <w:shd w:val="clear" w:color="auto" w:fill="FFFFFF"/>
        </w:rPr>
        <w:lastRenderedPageBreak/>
        <w:t>и изучать культуру своих предков.</w:t>
      </w:r>
      <w:r w:rsidRPr="003C7370">
        <w:rPr>
          <w:color w:val="000000"/>
          <w:sz w:val="28"/>
          <w:szCs w:val="28"/>
        </w:rPr>
        <w:br/>
      </w:r>
      <w:r w:rsidR="00414462" w:rsidRPr="003C7370">
        <w:rPr>
          <w:color w:val="000000"/>
          <w:sz w:val="28"/>
          <w:szCs w:val="28"/>
          <w:shd w:val="clear" w:color="auto" w:fill="FFFFFF"/>
        </w:rPr>
        <w:t xml:space="preserve">Предлагаю </w:t>
      </w:r>
      <w:r w:rsidR="006E505B" w:rsidRPr="003C7370">
        <w:rPr>
          <w:color w:val="000000"/>
          <w:sz w:val="28"/>
          <w:szCs w:val="28"/>
          <w:shd w:val="clear" w:color="auto" w:fill="FFFFFF"/>
        </w:rPr>
        <w:t>вам совершить путешествие в прошлое.</w:t>
      </w:r>
    </w:p>
    <w:p w:rsidR="007F33AE" w:rsidRPr="003C7370" w:rsidRDefault="006E505B" w:rsidP="007F33A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414462"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«Путешествие в прошлое России»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 из истории традиций и культуры России.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какое время года крестьяне рубили деревья для строительства избы</w:t>
      </w:r>
      <w:r w:rsidR="008659DA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                             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(Зимой - в крещенские морозы, древесина становится сухой.)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Какой день Масленой недели назывался Широким?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(Четверг - с четверга начиналось настоящее масленичное гулянье.)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Какое дерево сажал крестьянин недалеко от места, выбранного для строительства избы</w:t>
      </w:r>
      <w:proofErr w:type="gramStart"/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Березу - считали счастливым деревом, верили, что она оберегает от зла, приносит здоровье, а так же защищает от молнии.)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Какой из предметов в крестьянской избе называли Божьей ладонью?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(Стол - поэтому нельзя было стучать по столу и садится на него.)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называется основание печи в крестьянской избе</w:t>
      </w:r>
      <w:proofErr w:type="gramStart"/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464FF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B464FF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Опечье</w:t>
      </w:r>
      <w:proofErr w:type="spellEnd"/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64FF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Для чего служат печурки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B464FF" w:rsidRPr="003C7370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B464FF" w:rsidRPr="003C7370">
        <w:rPr>
          <w:rFonts w:ascii="Times New Roman" w:hAnsi="Times New Roman" w:cs="Times New Roman"/>
          <w:sz w:val="28"/>
          <w:szCs w:val="28"/>
        </w:rPr>
        <w:t>(Для улучшения теплообмена, туда также помещается одежда, обувь, посуда, грибы и травы для сушки)</w:t>
      </w:r>
      <w:r w:rsidR="00414462" w:rsidRPr="003C73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B56F4"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«Русский народный костюм»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Старинный женский головной убор замужней женщины?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(Кокошник)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Мужская рубаха, разрез ворота которой был не посередине груди, а сбоку?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(Косоворотка)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Украшение и оберег от сглаза на одежде?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(Вышивка)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Крестьянский </w:t>
      </w:r>
      <w:r w:rsidR="0053088C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кафтан из грубого толстого сукна длиной до колен?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(Зипун)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Непременный атрибут мужской и женской одежды на Руси?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(Кушак - кушак или пояс он был не только деталью костюма, а опознавательным знаком, символом благородства)</w:t>
      </w:r>
    </w:p>
    <w:p w:rsidR="000F53BC" w:rsidRPr="003C7370" w:rsidRDefault="00414462" w:rsidP="007F33A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нравственно - патриотическом воспитании необходимо привить детям такие важные понятия как «Любовь к отечеству»; дать понятие, что такое Родина.</w:t>
      </w:r>
      <w:r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Продолжением данной работы является знакомст</w:t>
      </w:r>
      <w:r w:rsidR="00844723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 флагом и гербом нашего города</w:t>
      </w:r>
      <w:r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53BC" w:rsidRPr="003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603695" w:rsidRPr="003C7370" w:rsidRDefault="00603695" w:rsidP="007F33AE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«Герб и флаг Твер</w:t>
      </w:r>
      <w:r w:rsidR="000F53BC"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ской области», «Герб родного города»</w:t>
      </w:r>
      <w:r w:rsidR="00414462" w:rsidRPr="003C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3BC"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3BC"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 вами изображения различных гербов и флагов. Найдите:                                                                        </w:t>
      </w:r>
      <w:r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Герб Твер</w:t>
      </w:r>
      <w:r w:rsidR="000F53BC"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ской области.                                                                                                 </w:t>
      </w:r>
      <w:r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2. Флаг Твер</w:t>
      </w:r>
      <w:r w:rsidR="000F53BC"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ской области.                                                                                                                3. Герб </w:t>
      </w:r>
      <w:r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Бежецка</w:t>
      </w:r>
    </w:p>
    <w:p w:rsidR="00FC64BF" w:rsidRPr="003C7370" w:rsidRDefault="009A65C6" w:rsidP="003C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3695"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Герб Твер</w:t>
      </w:r>
      <w:r w:rsidR="00D2057C" w:rsidRPr="003C73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ской области:</w:t>
      </w:r>
    </w:p>
    <w:p w:rsidR="00FC64BF" w:rsidRPr="003C7370" w:rsidRDefault="00FC64BF" w:rsidP="007F33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370">
        <w:rPr>
          <w:rFonts w:ascii="Times New Roman" w:hAnsi="Times New Roman" w:cs="Times New Roman"/>
          <w:sz w:val="28"/>
          <w:szCs w:val="28"/>
        </w:rPr>
        <w:t xml:space="preserve">2. </w:t>
      </w:r>
      <w:r w:rsidRPr="003C7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Флаг</w:t>
      </w:r>
      <w:r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3695" w:rsidRPr="003C7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Твер</w:t>
      </w:r>
      <w:r w:rsidRPr="003C7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ской</w:t>
      </w:r>
      <w:r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7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области</w:t>
      </w:r>
      <w:r w:rsidRPr="003C73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58AE" w:rsidRPr="003C7370" w:rsidRDefault="002A0C9B" w:rsidP="001158AE">
      <w:pPr>
        <w:pStyle w:val="a7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3C7370">
        <w:rPr>
          <w:b/>
          <w:sz w:val="28"/>
          <w:szCs w:val="28"/>
        </w:rPr>
        <w:t>5. Игра с мячом «Дост</w:t>
      </w:r>
      <w:r w:rsidR="00603695" w:rsidRPr="003C7370">
        <w:rPr>
          <w:b/>
          <w:sz w:val="28"/>
          <w:szCs w:val="28"/>
        </w:rPr>
        <w:t>опримечательности города Твери</w:t>
      </w:r>
      <w:r w:rsidRPr="003C7370">
        <w:rPr>
          <w:b/>
          <w:sz w:val="28"/>
          <w:szCs w:val="28"/>
        </w:rPr>
        <w:t xml:space="preserve">»                                           </w:t>
      </w:r>
    </w:p>
    <w:p w:rsidR="00FD5323" w:rsidRPr="003C7370" w:rsidRDefault="002A0C9B" w:rsidP="00A565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</w:t>
      </w:r>
      <w:r w:rsidR="00603695"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«Чем </w:t>
      </w:r>
      <w:proofErr w:type="gramStart"/>
      <w:r w:rsidR="00603695"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славен</w:t>
      </w:r>
      <w:proofErr w:type="gramEnd"/>
      <w:r w:rsidR="00603695"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наша Тверь</w:t>
      </w:r>
      <w:r w:rsidR="00E5181E" w:rsidRPr="003C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                                                                                                           </w:t>
      </w:r>
    </w:p>
    <w:p w:rsidR="00B51BB3" w:rsidRPr="003C7370" w:rsidRDefault="00B1670A" w:rsidP="00B1670A">
      <w:pPr>
        <w:pStyle w:val="a7"/>
        <w:spacing w:before="0" w:beforeAutospacing="0" w:after="240" w:afterAutospacing="0"/>
        <w:ind w:left="360"/>
        <w:rPr>
          <w:sz w:val="28"/>
          <w:szCs w:val="28"/>
        </w:rPr>
      </w:pPr>
      <w:r w:rsidRPr="003C7370">
        <w:rPr>
          <w:sz w:val="28"/>
          <w:szCs w:val="28"/>
        </w:rPr>
        <w:t xml:space="preserve">Вот и завершился наш семинар-практикум. </w:t>
      </w:r>
      <w:r w:rsidR="00844723" w:rsidRPr="003C7370">
        <w:rPr>
          <w:color w:val="000000"/>
          <w:sz w:val="28"/>
          <w:szCs w:val="28"/>
        </w:rPr>
        <w:t>Я надеюсь, что все участники семинара обобщили, уточнили и закрепили свои зн</w:t>
      </w:r>
      <w:r w:rsidRPr="003C7370">
        <w:rPr>
          <w:color w:val="000000"/>
          <w:sz w:val="28"/>
          <w:szCs w:val="28"/>
        </w:rPr>
        <w:t>ания по истории нашего города</w:t>
      </w:r>
      <w:r w:rsidR="00844723" w:rsidRPr="003C7370">
        <w:rPr>
          <w:color w:val="000000"/>
          <w:sz w:val="28"/>
          <w:szCs w:val="28"/>
        </w:rPr>
        <w:t>.</w:t>
      </w:r>
      <w:r w:rsidR="00603695" w:rsidRPr="003C7370">
        <w:rPr>
          <w:color w:val="000000"/>
          <w:sz w:val="28"/>
          <w:szCs w:val="28"/>
        </w:rPr>
        <w:t xml:space="preserve"> Тверь</w:t>
      </w:r>
      <w:r w:rsidRPr="003C7370">
        <w:rPr>
          <w:color w:val="000000"/>
          <w:sz w:val="28"/>
          <w:szCs w:val="28"/>
        </w:rPr>
        <w:t xml:space="preserve"> являе</w:t>
      </w:r>
      <w:r w:rsidR="00844723" w:rsidRPr="003C7370">
        <w:rPr>
          <w:color w:val="000000"/>
          <w:sz w:val="28"/>
          <w:szCs w:val="28"/>
        </w:rPr>
        <w:t xml:space="preserve">тся маленькой частью нашей огромной Родины, но своими традициями, своей историей, своим трудом он вместе со всеми составляет силу и мощь нашего </w:t>
      </w:r>
      <w:r w:rsidR="00FD5323" w:rsidRPr="003C7370">
        <w:rPr>
          <w:color w:val="000000"/>
          <w:sz w:val="28"/>
          <w:szCs w:val="28"/>
        </w:rPr>
        <w:t xml:space="preserve"> большого государства.</w:t>
      </w:r>
      <w:r w:rsidRPr="003C7370">
        <w:rPr>
          <w:color w:val="000000"/>
          <w:sz w:val="28"/>
          <w:szCs w:val="28"/>
        </w:rPr>
        <w:t xml:space="preserve"> Желаю вам успехов в вашей педагогической деятельности.</w:t>
      </w:r>
    </w:p>
    <w:p w:rsidR="006E505B" w:rsidRPr="003C7370" w:rsidRDefault="006E505B" w:rsidP="006E505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A6883" w:rsidRPr="003C7370" w:rsidRDefault="002A6883" w:rsidP="002A688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A6883" w:rsidRPr="003C7370" w:rsidRDefault="002A6883" w:rsidP="002A688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737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A6883" w:rsidRDefault="002A6883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Pr="003C7370" w:rsidRDefault="003C7370" w:rsidP="003C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</w:t>
      </w:r>
      <w:r w:rsidRPr="003C7370">
        <w:rPr>
          <w:rFonts w:ascii="Times New Roman" w:hAnsi="Times New Roman" w:cs="Times New Roman"/>
          <w:b/>
          <w:sz w:val="28"/>
          <w:szCs w:val="28"/>
        </w:rPr>
        <w:br/>
        <w:t>ПДС по теме: «Патриотическое  воспитание дошкольников через ознакомление с Тверским краем»</w:t>
      </w:r>
      <w:r w:rsidRPr="003C7370">
        <w:rPr>
          <w:rFonts w:ascii="Times New Roman" w:hAnsi="Times New Roman" w:cs="Times New Roman"/>
          <w:b/>
          <w:sz w:val="28"/>
          <w:szCs w:val="28"/>
        </w:rPr>
        <w:br/>
        <w:t>25.10.2023 г.</w:t>
      </w:r>
    </w:p>
    <w:tbl>
      <w:tblPr>
        <w:tblStyle w:val="aa"/>
        <w:tblW w:w="0" w:type="auto"/>
        <w:tblInd w:w="-885" w:type="dxa"/>
        <w:tblLook w:val="04A0"/>
      </w:tblPr>
      <w:tblGrid>
        <w:gridCol w:w="617"/>
        <w:gridCol w:w="4209"/>
        <w:gridCol w:w="1848"/>
        <w:gridCol w:w="1896"/>
        <w:gridCol w:w="1886"/>
      </w:tblGrid>
      <w:tr w:rsidR="003C7370" w:rsidRPr="003C7370" w:rsidTr="003C7370">
        <w:tc>
          <w:tcPr>
            <w:tcW w:w="594" w:type="dxa"/>
          </w:tcPr>
          <w:p w:rsidR="003C7370" w:rsidRPr="003C7370" w:rsidRDefault="003C7370" w:rsidP="003C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3" w:type="dxa"/>
          </w:tcPr>
          <w:p w:rsidR="003C7370" w:rsidRPr="003C7370" w:rsidRDefault="003C7370" w:rsidP="003C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54" w:type="dxa"/>
          </w:tcPr>
          <w:p w:rsidR="003C7370" w:rsidRPr="003C7370" w:rsidRDefault="003C7370" w:rsidP="003C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897" w:type="dxa"/>
          </w:tcPr>
          <w:p w:rsidR="003C7370" w:rsidRPr="003C7370" w:rsidRDefault="003C7370" w:rsidP="003C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88" w:type="dxa"/>
          </w:tcPr>
          <w:p w:rsidR="003C7370" w:rsidRPr="003C7370" w:rsidRDefault="003C7370" w:rsidP="003C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70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c>
          <w:tcPr>
            <w:tcW w:w="59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2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2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2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2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70" w:rsidTr="003C7370">
        <w:trPr>
          <w:trHeight w:val="9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C7370" w:rsidRDefault="003C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Default="003C7370">
      <w:pPr>
        <w:rPr>
          <w:rFonts w:ascii="Times New Roman" w:hAnsi="Times New Roman" w:cs="Times New Roman"/>
          <w:sz w:val="28"/>
          <w:szCs w:val="28"/>
        </w:rPr>
      </w:pPr>
    </w:p>
    <w:p w:rsidR="003C7370" w:rsidRPr="003C7370" w:rsidRDefault="003C7370">
      <w:pPr>
        <w:rPr>
          <w:rFonts w:ascii="Times New Roman" w:hAnsi="Times New Roman" w:cs="Times New Roman"/>
          <w:sz w:val="28"/>
          <w:szCs w:val="28"/>
        </w:rPr>
      </w:pPr>
    </w:p>
    <w:sectPr w:rsidR="003C7370" w:rsidRPr="003C7370" w:rsidSect="003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76"/>
    <w:multiLevelType w:val="multilevel"/>
    <w:tmpl w:val="D42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1516F"/>
    <w:multiLevelType w:val="multilevel"/>
    <w:tmpl w:val="879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6C67"/>
    <w:multiLevelType w:val="hybridMultilevel"/>
    <w:tmpl w:val="94B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B25"/>
    <w:multiLevelType w:val="multilevel"/>
    <w:tmpl w:val="7BB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35C1F"/>
    <w:multiLevelType w:val="multilevel"/>
    <w:tmpl w:val="C8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C1AEE"/>
    <w:multiLevelType w:val="multilevel"/>
    <w:tmpl w:val="88A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A0F8F"/>
    <w:multiLevelType w:val="multilevel"/>
    <w:tmpl w:val="016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93C64"/>
    <w:multiLevelType w:val="multilevel"/>
    <w:tmpl w:val="218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061B"/>
    <w:multiLevelType w:val="multilevel"/>
    <w:tmpl w:val="F48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3CC5"/>
    <w:multiLevelType w:val="multilevel"/>
    <w:tmpl w:val="46C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34779"/>
    <w:multiLevelType w:val="multilevel"/>
    <w:tmpl w:val="62E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A6604"/>
    <w:multiLevelType w:val="multilevel"/>
    <w:tmpl w:val="EA0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12240"/>
    <w:multiLevelType w:val="multilevel"/>
    <w:tmpl w:val="44A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23E21"/>
    <w:multiLevelType w:val="multilevel"/>
    <w:tmpl w:val="5A5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17A39"/>
    <w:multiLevelType w:val="multilevel"/>
    <w:tmpl w:val="408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621B1"/>
    <w:multiLevelType w:val="hybridMultilevel"/>
    <w:tmpl w:val="913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6BD"/>
    <w:multiLevelType w:val="multilevel"/>
    <w:tmpl w:val="278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F5C14"/>
    <w:multiLevelType w:val="hybridMultilevel"/>
    <w:tmpl w:val="61A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E1A"/>
    <w:multiLevelType w:val="multilevel"/>
    <w:tmpl w:val="66B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6018"/>
    <w:multiLevelType w:val="hybridMultilevel"/>
    <w:tmpl w:val="0DA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376CC"/>
    <w:multiLevelType w:val="hybridMultilevel"/>
    <w:tmpl w:val="69BA8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A4E3B"/>
    <w:multiLevelType w:val="multilevel"/>
    <w:tmpl w:val="FA7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405F5"/>
    <w:multiLevelType w:val="multilevel"/>
    <w:tmpl w:val="7CF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9"/>
  </w:num>
  <w:num w:numId="5">
    <w:abstractNumId w:val="3"/>
  </w:num>
  <w:num w:numId="6">
    <w:abstractNumId w:val="21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1"/>
  </w:num>
  <w:num w:numId="13">
    <w:abstractNumId w:val="18"/>
  </w:num>
  <w:num w:numId="14">
    <w:abstractNumId w:val="13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  <w:num w:numId="21">
    <w:abstractNumId w:val="19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62"/>
    <w:rsid w:val="00073441"/>
    <w:rsid w:val="00083B9A"/>
    <w:rsid w:val="000D18F4"/>
    <w:rsid w:val="000F53BC"/>
    <w:rsid w:val="001158AE"/>
    <w:rsid w:val="001A07A0"/>
    <w:rsid w:val="001F79C5"/>
    <w:rsid w:val="00281E30"/>
    <w:rsid w:val="0029784C"/>
    <w:rsid w:val="002A0C9B"/>
    <w:rsid w:val="002A63BA"/>
    <w:rsid w:val="002A6883"/>
    <w:rsid w:val="002E11B3"/>
    <w:rsid w:val="0034598D"/>
    <w:rsid w:val="003460F6"/>
    <w:rsid w:val="0037405C"/>
    <w:rsid w:val="00382336"/>
    <w:rsid w:val="003B11FE"/>
    <w:rsid w:val="003C7370"/>
    <w:rsid w:val="00414462"/>
    <w:rsid w:val="00480A26"/>
    <w:rsid w:val="005006D6"/>
    <w:rsid w:val="0053088C"/>
    <w:rsid w:val="00603695"/>
    <w:rsid w:val="00620497"/>
    <w:rsid w:val="00672051"/>
    <w:rsid w:val="00694A36"/>
    <w:rsid w:val="006E505B"/>
    <w:rsid w:val="006F279B"/>
    <w:rsid w:val="006F5DB6"/>
    <w:rsid w:val="00795C05"/>
    <w:rsid w:val="007A1379"/>
    <w:rsid w:val="007D1D3E"/>
    <w:rsid w:val="007E1278"/>
    <w:rsid w:val="007F33AE"/>
    <w:rsid w:val="007F6B17"/>
    <w:rsid w:val="00844723"/>
    <w:rsid w:val="008659DA"/>
    <w:rsid w:val="008E7C74"/>
    <w:rsid w:val="00976DC6"/>
    <w:rsid w:val="009A65C6"/>
    <w:rsid w:val="00A56562"/>
    <w:rsid w:val="00A6215B"/>
    <w:rsid w:val="00AE66C9"/>
    <w:rsid w:val="00B10966"/>
    <w:rsid w:val="00B1670A"/>
    <w:rsid w:val="00B176ED"/>
    <w:rsid w:val="00B464FF"/>
    <w:rsid w:val="00B51BB3"/>
    <w:rsid w:val="00B57175"/>
    <w:rsid w:val="00BB1027"/>
    <w:rsid w:val="00BF48F0"/>
    <w:rsid w:val="00C30271"/>
    <w:rsid w:val="00C73945"/>
    <w:rsid w:val="00C803C1"/>
    <w:rsid w:val="00CA7FA7"/>
    <w:rsid w:val="00D01947"/>
    <w:rsid w:val="00D2057C"/>
    <w:rsid w:val="00D804B6"/>
    <w:rsid w:val="00DD0AD1"/>
    <w:rsid w:val="00DD6F47"/>
    <w:rsid w:val="00E5181E"/>
    <w:rsid w:val="00E70C13"/>
    <w:rsid w:val="00EA1ACC"/>
    <w:rsid w:val="00EC40E4"/>
    <w:rsid w:val="00ED6EF0"/>
    <w:rsid w:val="00F87979"/>
    <w:rsid w:val="00FA2CF8"/>
    <w:rsid w:val="00FB42A0"/>
    <w:rsid w:val="00FB56F4"/>
    <w:rsid w:val="00FC64BF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1">
    <w:name w:val="heading 1"/>
    <w:basedOn w:val="a"/>
    <w:next w:val="a"/>
    <w:link w:val="10"/>
    <w:uiPriority w:val="9"/>
    <w:qFormat/>
    <w:rsid w:val="0008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62"/>
    <w:rPr>
      <w:b/>
      <w:bCs/>
    </w:rPr>
  </w:style>
  <w:style w:type="character" w:styleId="a4">
    <w:name w:val="Emphasis"/>
    <w:basedOn w:val="a0"/>
    <w:uiPriority w:val="20"/>
    <w:qFormat/>
    <w:rsid w:val="00DD6F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64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464FF"/>
  </w:style>
  <w:style w:type="character" w:customStyle="1" w:styleId="mw-editsection">
    <w:name w:val="mw-editsection"/>
    <w:basedOn w:val="a0"/>
    <w:rsid w:val="00B464FF"/>
  </w:style>
  <w:style w:type="character" w:customStyle="1" w:styleId="mw-editsection-bracket">
    <w:name w:val="mw-editsection-bracket"/>
    <w:basedOn w:val="a0"/>
    <w:rsid w:val="00B464FF"/>
  </w:style>
  <w:style w:type="character" w:customStyle="1" w:styleId="mw-editsection-divider">
    <w:name w:val="mw-editsection-divider"/>
    <w:basedOn w:val="a0"/>
    <w:rsid w:val="00B464FF"/>
  </w:style>
  <w:style w:type="character" w:customStyle="1" w:styleId="20">
    <w:name w:val="Заголовок 2 Знак"/>
    <w:basedOn w:val="a0"/>
    <w:link w:val="2"/>
    <w:uiPriority w:val="9"/>
    <w:semiHidden/>
    <w:rsid w:val="0007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83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">
    <w:name w:val="breadcrumb"/>
    <w:basedOn w:val="a0"/>
    <w:rsid w:val="00083B9A"/>
  </w:style>
  <w:style w:type="character" w:customStyle="1" w:styleId="breadcrumb-current">
    <w:name w:val="breadcrumb-current"/>
    <w:basedOn w:val="a0"/>
    <w:rsid w:val="00083B9A"/>
  </w:style>
  <w:style w:type="character" w:customStyle="1" w:styleId="c7">
    <w:name w:val="c7"/>
    <w:basedOn w:val="a0"/>
    <w:rsid w:val="002A6883"/>
  </w:style>
  <w:style w:type="character" w:customStyle="1" w:styleId="apple-converted-space">
    <w:name w:val="apple-converted-space"/>
    <w:basedOn w:val="a0"/>
    <w:rsid w:val="002A6883"/>
  </w:style>
  <w:style w:type="paragraph" w:customStyle="1" w:styleId="paragraph">
    <w:name w:val="paragraph"/>
    <w:basedOn w:val="a"/>
    <w:rsid w:val="00C3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label-text">
    <w:name w:val="turbo-label-text"/>
    <w:basedOn w:val="a0"/>
    <w:rsid w:val="00C30271"/>
  </w:style>
  <w:style w:type="character" w:customStyle="1" w:styleId="turbo-social-panelbutton-full-text">
    <w:name w:val="turbo-social-panel__button-full-text"/>
    <w:basedOn w:val="a0"/>
    <w:rsid w:val="00C30271"/>
  </w:style>
  <w:style w:type="table" w:styleId="aa">
    <w:name w:val="Table Grid"/>
    <w:basedOn w:val="a1"/>
    <w:uiPriority w:val="59"/>
    <w:rsid w:val="003C7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4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9954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4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92219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761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95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29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676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87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383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44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2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3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3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38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880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73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78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106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120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41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235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1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1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5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Пользователь</cp:lastModifiedBy>
  <cp:revision>2</cp:revision>
  <cp:lastPrinted>2023-10-22T12:21:00Z</cp:lastPrinted>
  <dcterms:created xsi:type="dcterms:W3CDTF">2023-10-22T13:54:00Z</dcterms:created>
  <dcterms:modified xsi:type="dcterms:W3CDTF">2023-10-22T13:54:00Z</dcterms:modified>
</cp:coreProperties>
</file>